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AA" w:rsidRPr="00C36B22" w:rsidRDefault="00323CAA" w:rsidP="00323CAA">
      <w:pPr>
        <w:shd w:val="clear" w:color="auto" w:fill="FFFFFF"/>
        <w:spacing w:after="0" w:line="360" w:lineRule="atLeast"/>
        <w:jc w:val="center"/>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SİİRT ÜNİVERSİTESİ</w:t>
      </w:r>
    </w:p>
    <w:p w:rsidR="00A45C8B" w:rsidRPr="00C36B22" w:rsidRDefault="00323CAA" w:rsidP="008F69C0">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ÇİFT ANADAL</w:t>
      </w:r>
      <w:r w:rsidR="00A42F67" w:rsidRPr="00C36B22">
        <w:rPr>
          <w:rFonts w:ascii="Times New Roman" w:eastAsia="Times New Roman" w:hAnsi="Times New Roman" w:cs="Times New Roman"/>
          <w:b/>
          <w:bCs/>
          <w:color w:val="000000" w:themeColor="text1"/>
          <w:sz w:val="20"/>
          <w:szCs w:val="20"/>
        </w:rPr>
        <w:t xml:space="preserve"> VE YANDAL</w:t>
      </w:r>
      <w:r w:rsidRPr="00C36B22">
        <w:rPr>
          <w:rFonts w:ascii="Times New Roman" w:eastAsia="Times New Roman" w:hAnsi="Times New Roman" w:cs="Times New Roman"/>
          <w:b/>
          <w:bCs/>
          <w:color w:val="000000" w:themeColor="text1"/>
          <w:sz w:val="20"/>
          <w:szCs w:val="20"/>
        </w:rPr>
        <w:t xml:space="preserve"> PROGRAMI YÖNERGESİ</w:t>
      </w:r>
    </w:p>
    <w:p w:rsidR="00A45C8B" w:rsidRPr="00C36B22" w:rsidRDefault="00A45C8B" w:rsidP="00A92AC0">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BİRİNCİ BÖLÜM</w:t>
      </w:r>
    </w:p>
    <w:p w:rsidR="00A45C8B" w:rsidRPr="00C36B22" w:rsidRDefault="00A45C8B" w:rsidP="008F69C0">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Amaç, Kapsam, Dayanak ve Tanımlar</w:t>
      </w:r>
    </w:p>
    <w:p w:rsidR="00323CAA" w:rsidRPr="00C36B22" w:rsidRDefault="00323CAA"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 </w:t>
      </w:r>
      <w:r w:rsidR="00A45C8B" w:rsidRPr="00C36B22">
        <w:rPr>
          <w:rFonts w:ascii="Times New Roman" w:eastAsia="Times New Roman" w:hAnsi="Times New Roman" w:cs="Times New Roman"/>
          <w:b/>
          <w:bCs/>
          <w:color w:val="000000" w:themeColor="text1"/>
          <w:sz w:val="20"/>
          <w:szCs w:val="20"/>
        </w:rPr>
        <w:t xml:space="preserve">Amaç </w:t>
      </w:r>
    </w:p>
    <w:p w:rsidR="00323CAA" w:rsidRPr="00C36B22" w:rsidRDefault="0046559D" w:rsidP="008F69C0">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1-</w:t>
      </w:r>
      <w:r w:rsidR="00A45C8B" w:rsidRPr="00C36B22">
        <w:rPr>
          <w:rFonts w:ascii="Times New Roman" w:eastAsia="Times New Roman" w:hAnsi="Times New Roman" w:cs="Times New Roman"/>
          <w:bCs/>
          <w:color w:val="000000" w:themeColor="text1"/>
          <w:sz w:val="20"/>
          <w:szCs w:val="20"/>
        </w:rPr>
        <w:t xml:space="preserve"> (1)</w:t>
      </w:r>
      <w:r w:rsidRPr="00C36B22">
        <w:rPr>
          <w:rFonts w:ascii="Times New Roman" w:eastAsia="Times New Roman" w:hAnsi="Times New Roman" w:cs="Times New Roman"/>
          <w:color w:val="000000" w:themeColor="text1"/>
          <w:sz w:val="20"/>
          <w:szCs w:val="20"/>
        </w:rPr>
        <w:t> </w:t>
      </w:r>
      <w:r w:rsidR="00A45C8B" w:rsidRPr="00C36B22">
        <w:rPr>
          <w:rFonts w:ascii="Times New Roman" w:eastAsia="Times New Roman" w:hAnsi="Times New Roman" w:cs="Times New Roman"/>
          <w:color w:val="000000" w:themeColor="text1"/>
          <w:sz w:val="20"/>
          <w:szCs w:val="20"/>
        </w:rPr>
        <w:t>Bu yönergenin amacı, Siirt Üniversitesi’nde önlisans diploma programları ile diğer önlisans programları arasında, lisans programları ile diğer lisans programları ve</w:t>
      </w:r>
      <w:r w:rsidR="00BA0EB4" w:rsidRPr="00C36B22">
        <w:rPr>
          <w:rFonts w:ascii="Times New Roman" w:eastAsia="Times New Roman" w:hAnsi="Times New Roman" w:cs="Times New Roman"/>
          <w:color w:val="000000" w:themeColor="text1"/>
          <w:sz w:val="20"/>
          <w:szCs w:val="20"/>
        </w:rPr>
        <w:t xml:space="preserve">ya önlisans programları arasında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BA0EB4" w:rsidRPr="00C36B22">
        <w:rPr>
          <w:rFonts w:ascii="Times New Roman" w:eastAsia="Times New Roman" w:hAnsi="Times New Roman" w:cs="Times New Roman"/>
          <w:color w:val="000000" w:themeColor="text1"/>
          <w:sz w:val="20"/>
          <w:szCs w:val="20"/>
        </w:rPr>
        <w:t xml:space="preserve"> programının açılması, programa başvuru, kabul şartları,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BA0EB4" w:rsidRPr="00C36B22">
        <w:rPr>
          <w:rFonts w:ascii="Times New Roman" w:eastAsia="Times New Roman" w:hAnsi="Times New Roman" w:cs="Times New Roman"/>
          <w:color w:val="000000" w:themeColor="text1"/>
          <w:sz w:val="20"/>
          <w:szCs w:val="20"/>
        </w:rPr>
        <w:t xml:space="preserve"> programı ile başarı ve mezuniyete ilişkin usul ve esasları düzenlemektir. </w:t>
      </w:r>
    </w:p>
    <w:p w:rsidR="00993D88" w:rsidRPr="00C36B22" w:rsidRDefault="00993D88"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Kapsam</w:t>
      </w:r>
    </w:p>
    <w:p w:rsidR="00993D88" w:rsidRPr="00C36B22" w:rsidRDefault="0046559D" w:rsidP="00993D88">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2</w:t>
      </w:r>
      <w:r w:rsidRPr="00C36B22">
        <w:rPr>
          <w:rFonts w:ascii="Times New Roman" w:eastAsia="Times New Roman" w:hAnsi="Times New Roman" w:cs="Times New Roman"/>
          <w:bCs/>
          <w:color w:val="000000" w:themeColor="text1"/>
          <w:sz w:val="20"/>
          <w:szCs w:val="20"/>
        </w:rPr>
        <w:t>-</w:t>
      </w:r>
      <w:r w:rsidRPr="00C36B22">
        <w:rPr>
          <w:rFonts w:ascii="Times New Roman" w:eastAsia="Times New Roman" w:hAnsi="Times New Roman" w:cs="Times New Roman"/>
          <w:color w:val="000000" w:themeColor="text1"/>
          <w:sz w:val="20"/>
          <w:szCs w:val="20"/>
        </w:rPr>
        <w:t> </w:t>
      </w:r>
      <w:r w:rsidR="00993D88" w:rsidRPr="00C36B22">
        <w:rPr>
          <w:rFonts w:ascii="Times New Roman" w:eastAsia="Times New Roman" w:hAnsi="Times New Roman" w:cs="Times New Roman"/>
          <w:bCs/>
          <w:color w:val="000000" w:themeColor="text1"/>
          <w:sz w:val="20"/>
          <w:szCs w:val="20"/>
        </w:rPr>
        <w:t>(1)</w:t>
      </w:r>
      <w:r w:rsidR="00993D88" w:rsidRPr="00C36B22">
        <w:rPr>
          <w:rFonts w:ascii="Times New Roman" w:eastAsia="Times New Roman" w:hAnsi="Times New Roman" w:cs="Times New Roman"/>
          <w:color w:val="000000" w:themeColor="text1"/>
          <w:sz w:val="20"/>
          <w:szCs w:val="20"/>
        </w:rPr>
        <w:t xml:space="preserve"> Bu yönerge; Siirt Üniversitesi’nde </w:t>
      </w:r>
      <w:r w:rsidR="00384E7F" w:rsidRPr="00C36B22">
        <w:rPr>
          <w:rFonts w:ascii="Times New Roman" w:eastAsia="Times New Roman" w:hAnsi="Times New Roman" w:cs="Times New Roman"/>
          <w:color w:val="000000" w:themeColor="text1"/>
          <w:sz w:val="20"/>
          <w:szCs w:val="20"/>
        </w:rPr>
        <w:t>yür</w:t>
      </w:r>
      <w:r w:rsidR="001677E4" w:rsidRPr="00C36B22">
        <w:rPr>
          <w:rFonts w:ascii="Times New Roman" w:eastAsia="Times New Roman" w:hAnsi="Times New Roman" w:cs="Times New Roman"/>
          <w:color w:val="000000" w:themeColor="text1"/>
          <w:sz w:val="20"/>
          <w:szCs w:val="20"/>
        </w:rPr>
        <w:t xml:space="preserve">ütülen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1677E4" w:rsidRPr="00C36B22">
        <w:rPr>
          <w:rFonts w:ascii="Times New Roman" w:eastAsia="Times New Roman" w:hAnsi="Times New Roman" w:cs="Times New Roman"/>
          <w:color w:val="000000" w:themeColor="text1"/>
          <w:sz w:val="20"/>
          <w:szCs w:val="20"/>
        </w:rPr>
        <w:t xml:space="preserve"> programlarının açılması, pr</w:t>
      </w:r>
      <w:r w:rsidR="00FF735A" w:rsidRPr="00C36B22">
        <w:rPr>
          <w:rFonts w:ascii="Times New Roman" w:eastAsia="Times New Roman" w:hAnsi="Times New Roman" w:cs="Times New Roman"/>
          <w:color w:val="000000" w:themeColor="text1"/>
          <w:sz w:val="20"/>
          <w:szCs w:val="20"/>
        </w:rPr>
        <w:t>ograma başvuru, kabul şartları,</w:t>
      </w:r>
      <w:r w:rsidR="001677E4" w:rsidRPr="00C36B22">
        <w:rPr>
          <w:rFonts w:ascii="Times New Roman" w:eastAsia="Times New Roman" w:hAnsi="Times New Roman" w:cs="Times New Roman"/>
          <w:color w:val="000000" w:themeColor="text1"/>
          <w:sz w:val="20"/>
          <w:szCs w:val="20"/>
        </w:rPr>
        <w:t xml:space="preserve">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001677E4" w:rsidRPr="00C36B22">
        <w:rPr>
          <w:rFonts w:ascii="Times New Roman" w:eastAsia="Times New Roman" w:hAnsi="Times New Roman" w:cs="Times New Roman"/>
          <w:color w:val="000000" w:themeColor="text1"/>
          <w:sz w:val="20"/>
          <w:szCs w:val="20"/>
        </w:rPr>
        <w:t xml:space="preserve">programı ile başarı ve </w:t>
      </w:r>
      <w:r w:rsidR="00AE60B8" w:rsidRPr="00C36B22">
        <w:rPr>
          <w:rFonts w:ascii="Times New Roman" w:eastAsia="Times New Roman" w:hAnsi="Times New Roman" w:cs="Times New Roman"/>
          <w:color w:val="000000" w:themeColor="text1"/>
          <w:sz w:val="20"/>
          <w:szCs w:val="20"/>
        </w:rPr>
        <w:t>mezuniyeteilişkin</w:t>
      </w:r>
      <w:r w:rsidR="00384E7F" w:rsidRPr="00C36B22">
        <w:rPr>
          <w:rFonts w:ascii="Times New Roman" w:eastAsia="Times New Roman" w:hAnsi="Times New Roman" w:cs="Times New Roman"/>
          <w:color w:val="000000" w:themeColor="text1"/>
          <w:sz w:val="20"/>
          <w:szCs w:val="20"/>
        </w:rPr>
        <w:t xml:space="preserve"> hükümleri kapsar.  </w:t>
      </w:r>
    </w:p>
    <w:p w:rsidR="00864365" w:rsidRPr="00C36B22" w:rsidRDefault="00864365" w:rsidP="00323CAA">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Dayanak</w:t>
      </w:r>
    </w:p>
    <w:p w:rsidR="00AF1233" w:rsidRPr="00C36B22" w:rsidRDefault="0046559D" w:rsidP="00864365">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3-</w:t>
      </w:r>
      <w:r w:rsidRPr="00C36B22">
        <w:rPr>
          <w:rFonts w:ascii="Times New Roman" w:eastAsia="Times New Roman" w:hAnsi="Times New Roman" w:cs="Times New Roman"/>
          <w:color w:val="000000" w:themeColor="text1"/>
          <w:sz w:val="20"/>
          <w:szCs w:val="20"/>
        </w:rPr>
        <w:t> </w:t>
      </w:r>
      <w:r w:rsidR="00864365" w:rsidRPr="00C36B22">
        <w:rPr>
          <w:rFonts w:ascii="Times New Roman" w:eastAsia="Times New Roman" w:hAnsi="Times New Roman" w:cs="Times New Roman"/>
          <w:color w:val="000000" w:themeColor="text1"/>
          <w:sz w:val="20"/>
          <w:szCs w:val="20"/>
        </w:rPr>
        <w:t xml:space="preserve">(1) Bu yönerge; </w:t>
      </w:r>
      <w:proofErr w:type="gramStart"/>
      <w:r w:rsidR="00864365" w:rsidRPr="00C36B22">
        <w:rPr>
          <w:rFonts w:ascii="Times New Roman" w:eastAsia="Times New Roman" w:hAnsi="Times New Roman" w:cs="Times New Roman"/>
          <w:color w:val="000000" w:themeColor="text1"/>
          <w:sz w:val="20"/>
          <w:szCs w:val="20"/>
        </w:rPr>
        <w:t>24/4/2010</w:t>
      </w:r>
      <w:proofErr w:type="gramEnd"/>
      <w:r w:rsidR="00864365" w:rsidRPr="00C36B22">
        <w:rPr>
          <w:rFonts w:ascii="Times New Roman" w:eastAsia="Times New Roman" w:hAnsi="Times New Roman" w:cs="Times New Roman"/>
          <w:color w:val="000000" w:themeColor="text1"/>
          <w:sz w:val="20"/>
          <w:szCs w:val="20"/>
        </w:rPr>
        <w:t xml:space="preserve"> tarih ve 27561 sayılı Resmi Gazete’de yayımlanan “Yükseköğretim Kurumlarında </w:t>
      </w:r>
      <w:proofErr w:type="spellStart"/>
      <w:r w:rsidR="00864365" w:rsidRPr="00C36B22">
        <w:rPr>
          <w:rFonts w:ascii="Times New Roman" w:eastAsia="Times New Roman" w:hAnsi="Times New Roman" w:cs="Times New Roman"/>
          <w:color w:val="000000" w:themeColor="text1"/>
          <w:sz w:val="20"/>
          <w:szCs w:val="20"/>
        </w:rPr>
        <w:t>Önlisans</w:t>
      </w:r>
      <w:proofErr w:type="spellEnd"/>
      <w:r w:rsidR="00C36B22" w:rsidRPr="00C36B22">
        <w:rPr>
          <w:rFonts w:ascii="Times New Roman" w:eastAsia="Times New Roman" w:hAnsi="Times New Roman" w:cs="Times New Roman"/>
          <w:color w:val="000000" w:themeColor="text1"/>
          <w:sz w:val="20"/>
          <w:szCs w:val="20"/>
        </w:rPr>
        <w:t xml:space="preserve"> </w:t>
      </w:r>
      <w:r w:rsidR="00384E7F" w:rsidRPr="00C36B22">
        <w:rPr>
          <w:rFonts w:ascii="Times New Roman" w:eastAsia="Times New Roman" w:hAnsi="Times New Roman" w:cs="Times New Roman"/>
          <w:color w:val="000000" w:themeColor="text1"/>
          <w:sz w:val="20"/>
          <w:szCs w:val="20"/>
        </w:rPr>
        <w:t>ve</w:t>
      </w:r>
      <w:r w:rsidR="00864365" w:rsidRPr="00C36B22">
        <w:rPr>
          <w:rFonts w:ascii="Times New Roman" w:eastAsia="Times New Roman" w:hAnsi="Times New Roman" w:cs="Times New Roman"/>
          <w:color w:val="000000" w:themeColor="text1"/>
          <w:sz w:val="20"/>
          <w:szCs w:val="20"/>
        </w:rPr>
        <w:t xml:space="preserve"> Lisans Düzeyindeki Programlar Arasında Geçiş, Çift </w:t>
      </w:r>
      <w:proofErr w:type="spellStart"/>
      <w:r w:rsidR="00864365" w:rsidRPr="00C36B22">
        <w:rPr>
          <w:rFonts w:ascii="Times New Roman" w:eastAsia="Times New Roman" w:hAnsi="Times New Roman" w:cs="Times New Roman"/>
          <w:color w:val="000000" w:themeColor="text1"/>
          <w:sz w:val="20"/>
          <w:szCs w:val="20"/>
        </w:rPr>
        <w:t>Anadal</w:t>
      </w:r>
      <w:proofErr w:type="spellEnd"/>
      <w:r w:rsidR="00864365" w:rsidRPr="00C36B22">
        <w:rPr>
          <w:rFonts w:ascii="Times New Roman" w:eastAsia="Times New Roman" w:hAnsi="Times New Roman" w:cs="Times New Roman"/>
          <w:color w:val="000000" w:themeColor="text1"/>
          <w:sz w:val="20"/>
          <w:szCs w:val="20"/>
        </w:rPr>
        <w:t>, Yan Dal İle Kurumlar Arası Kredi Transferi Yapılmas</w:t>
      </w:r>
      <w:r w:rsidR="00A42F67" w:rsidRPr="00C36B22">
        <w:rPr>
          <w:rFonts w:ascii="Times New Roman" w:eastAsia="Times New Roman" w:hAnsi="Times New Roman" w:cs="Times New Roman"/>
          <w:color w:val="000000" w:themeColor="text1"/>
          <w:sz w:val="20"/>
          <w:szCs w:val="20"/>
        </w:rPr>
        <w:t>ı Esaslarına İlişkin Yönetmelik’</w:t>
      </w:r>
      <w:r w:rsidR="00864365" w:rsidRPr="00C36B22">
        <w:rPr>
          <w:rFonts w:ascii="Times New Roman" w:eastAsia="Times New Roman" w:hAnsi="Times New Roman" w:cs="Times New Roman"/>
          <w:color w:val="000000" w:themeColor="text1"/>
          <w:sz w:val="20"/>
          <w:szCs w:val="20"/>
        </w:rPr>
        <w:t>in 16 ve 17. Maddeleri i</w:t>
      </w:r>
      <w:r w:rsidR="002D4A07" w:rsidRPr="00C36B22">
        <w:rPr>
          <w:rFonts w:ascii="Times New Roman" w:eastAsia="Times New Roman" w:hAnsi="Times New Roman" w:cs="Times New Roman"/>
          <w:color w:val="000000" w:themeColor="text1"/>
          <w:sz w:val="20"/>
          <w:szCs w:val="20"/>
        </w:rPr>
        <w:t>le 24/09/2018 tarih ve 30545</w:t>
      </w:r>
      <w:r w:rsidR="00864365" w:rsidRPr="00C36B22">
        <w:rPr>
          <w:rFonts w:ascii="Times New Roman" w:eastAsia="Times New Roman" w:hAnsi="Times New Roman" w:cs="Times New Roman"/>
          <w:color w:val="000000" w:themeColor="text1"/>
          <w:sz w:val="20"/>
          <w:szCs w:val="20"/>
        </w:rPr>
        <w:t xml:space="preserve"> sayılı Resmi Gazete’de yayımlanan Siirt Üniversitesi Ön Lisans ve Lisans Eğitim-Öğretim </w:t>
      </w:r>
      <w:r w:rsidR="0047468B" w:rsidRPr="00C36B22">
        <w:rPr>
          <w:rFonts w:ascii="Times New Roman" w:eastAsia="Times New Roman" w:hAnsi="Times New Roman" w:cs="Times New Roman"/>
          <w:color w:val="000000" w:themeColor="text1"/>
          <w:sz w:val="20"/>
          <w:szCs w:val="20"/>
        </w:rPr>
        <w:t xml:space="preserve">ve Sınav </w:t>
      </w:r>
      <w:r w:rsidR="00864365" w:rsidRPr="00C36B22">
        <w:rPr>
          <w:rFonts w:ascii="Times New Roman" w:eastAsia="Times New Roman" w:hAnsi="Times New Roman" w:cs="Times New Roman"/>
          <w:color w:val="000000" w:themeColor="text1"/>
          <w:sz w:val="20"/>
          <w:szCs w:val="20"/>
        </w:rPr>
        <w:t>Y</w:t>
      </w:r>
      <w:r w:rsidR="0047468B" w:rsidRPr="00C36B22">
        <w:rPr>
          <w:rFonts w:ascii="Times New Roman" w:eastAsia="Times New Roman" w:hAnsi="Times New Roman" w:cs="Times New Roman"/>
          <w:color w:val="000000" w:themeColor="text1"/>
          <w:sz w:val="20"/>
          <w:szCs w:val="20"/>
        </w:rPr>
        <w:t>önetmelik’in</w:t>
      </w:r>
      <w:r w:rsidR="00A42F67" w:rsidRPr="00C36B22">
        <w:rPr>
          <w:rFonts w:ascii="Times New Roman" w:eastAsia="Times New Roman" w:hAnsi="Times New Roman" w:cs="Times New Roman"/>
          <w:color w:val="000000" w:themeColor="text1"/>
          <w:sz w:val="20"/>
          <w:szCs w:val="20"/>
        </w:rPr>
        <w:t xml:space="preserve"> 33.</w:t>
      </w:r>
      <w:r w:rsidR="00E017E0" w:rsidRPr="00C36B22">
        <w:rPr>
          <w:rFonts w:ascii="Times New Roman" w:eastAsia="Times New Roman" w:hAnsi="Times New Roman" w:cs="Times New Roman"/>
          <w:color w:val="000000" w:themeColor="text1"/>
          <w:sz w:val="20"/>
          <w:szCs w:val="20"/>
        </w:rPr>
        <w:t xml:space="preserve"> ve 34.</w:t>
      </w:r>
      <w:r w:rsidR="00A42F67" w:rsidRPr="00C36B22">
        <w:rPr>
          <w:rFonts w:ascii="Times New Roman" w:eastAsia="Times New Roman" w:hAnsi="Times New Roman" w:cs="Times New Roman"/>
          <w:color w:val="000000" w:themeColor="text1"/>
          <w:sz w:val="20"/>
          <w:szCs w:val="20"/>
        </w:rPr>
        <w:t xml:space="preserve"> M</w:t>
      </w:r>
      <w:r w:rsidR="00864365" w:rsidRPr="00C36B22">
        <w:rPr>
          <w:rFonts w:ascii="Times New Roman" w:eastAsia="Times New Roman" w:hAnsi="Times New Roman" w:cs="Times New Roman"/>
          <w:color w:val="000000" w:themeColor="text1"/>
          <w:sz w:val="20"/>
          <w:szCs w:val="20"/>
        </w:rPr>
        <w:t xml:space="preserve">addesine dayanılarak hazırlanmıştır. </w:t>
      </w:r>
    </w:p>
    <w:p w:rsidR="00AF1233" w:rsidRPr="00C36B22" w:rsidRDefault="00AF1233" w:rsidP="00864365">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Tanımlar</w:t>
      </w:r>
    </w:p>
    <w:p w:rsidR="00384E7F" w:rsidRPr="00C36B22" w:rsidRDefault="00AF1233" w:rsidP="00384E7F">
      <w:p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
          <w:bCs/>
          <w:color w:val="000000" w:themeColor="text1"/>
          <w:sz w:val="20"/>
          <w:szCs w:val="20"/>
        </w:rPr>
        <w:t>Madde 4</w:t>
      </w:r>
      <w:r w:rsidRPr="00C36B22">
        <w:rPr>
          <w:rFonts w:ascii="Times New Roman" w:eastAsia="Times New Roman" w:hAnsi="Times New Roman" w:cs="Times New Roman"/>
          <w:bCs/>
          <w:color w:val="000000" w:themeColor="text1"/>
          <w:sz w:val="20"/>
          <w:szCs w:val="20"/>
        </w:rPr>
        <w:t>-(1) Bu yönergede geçen;</w:t>
      </w:r>
    </w:p>
    <w:p w:rsidR="00384E7F" w:rsidRPr="00C36B22" w:rsidRDefault="00A42F67" w:rsidP="00CD4569">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AGNO</w:t>
      </w:r>
      <w:r w:rsidR="00384E7F" w:rsidRPr="00C36B22">
        <w:rPr>
          <w:rFonts w:ascii="Times New Roman" w:eastAsia="Times New Roman" w:hAnsi="Times New Roman" w:cs="Times New Roman"/>
          <w:bCs/>
          <w:color w:val="000000" w:themeColor="text1"/>
          <w:sz w:val="20"/>
          <w:szCs w:val="20"/>
        </w:rPr>
        <w:t>: Ağırlıklı genel not ortalamasını,</w:t>
      </w:r>
    </w:p>
    <w:p w:rsidR="00384E7F" w:rsidRPr="00C36B22" w:rsidRDefault="00384E7F" w:rsidP="00384E7F">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AKTS: </w:t>
      </w:r>
      <w:r w:rsidR="00FF735A" w:rsidRPr="00C36B22">
        <w:rPr>
          <w:rFonts w:ascii="Times New Roman" w:eastAsia="Times New Roman" w:hAnsi="Times New Roman" w:cs="Times New Roman"/>
          <w:bCs/>
          <w:color w:val="000000" w:themeColor="text1"/>
          <w:sz w:val="20"/>
          <w:szCs w:val="20"/>
        </w:rPr>
        <w:t>Avrupa kredi transfer sistemini,</w:t>
      </w:r>
    </w:p>
    <w:p w:rsidR="007C612F" w:rsidRPr="00C36B22" w:rsidRDefault="007C612F" w:rsidP="00384E7F">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Öğrencinin başvuru tarihinde kayıtlı bulunduğu lisans, </w:t>
      </w:r>
      <w:proofErr w:type="spellStart"/>
      <w:r w:rsidRPr="00C36B22">
        <w:rPr>
          <w:rFonts w:ascii="Times New Roman" w:eastAsia="Times New Roman" w:hAnsi="Times New Roman" w:cs="Times New Roman"/>
          <w:bCs/>
          <w:color w:val="000000" w:themeColor="text1"/>
          <w:sz w:val="20"/>
          <w:szCs w:val="20"/>
        </w:rPr>
        <w:t>önlisans</w:t>
      </w:r>
      <w:proofErr w:type="spellEnd"/>
      <w:r w:rsidRPr="00C36B22">
        <w:rPr>
          <w:rFonts w:ascii="Times New Roman" w:eastAsia="Times New Roman" w:hAnsi="Times New Roman" w:cs="Times New Roman"/>
          <w:bCs/>
          <w:color w:val="000000" w:themeColor="text1"/>
          <w:sz w:val="20"/>
          <w:szCs w:val="20"/>
        </w:rPr>
        <w:t xml:space="preserve"> programını,</w:t>
      </w:r>
    </w:p>
    <w:p w:rsidR="00384E7F" w:rsidRPr="00C36B22" w:rsidRDefault="00FF735A" w:rsidP="00CD4569">
      <w:pPr>
        <w:shd w:val="clear" w:color="auto" w:fill="FFFFFF"/>
        <w:spacing w:after="0" w:line="360" w:lineRule="atLeast"/>
        <w:ind w:left="360"/>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ç)</w:t>
      </w:r>
      <w:r w:rsidRPr="00C36B22">
        <w:rPr>
          <w:rFonts w:ascii="Times New Roman" w:eastAsia="Times New Roman" w:hAnsi="Times New Roman" w:cs="Times New Roman"/>
          <w:bCs/>
          <w:color w:val="000000" w:themeColor="text1"/>
          <w:sz w:val="20"/>
          <w:szCs w:val="20"/>
        </w:rPr>
        <w:tab/>
      </w:r>
      <w:r w:rsidR="00384E7F" w:rsidRPr="00C36B22">
        <w:rPr>
          <w:rFonts w:ascii="Times New Roman" w:eastAsia="Times New Roman" w:hAnsi="Times New Roman" w:cs="Times New Roman"/>
          <w:bCs/>
          <w:color w:val="000000" w:themeColor="text1"/>
          <w:sz w:val="20"/>
          <w:szCs w:val="20"/>
        </w:rPr>
        <w:t>Birim: Üniversiteye bağlı fakülte, yüksekokul/meslek yüksekokullarını,</w:t>
      </w:r>
    </w:p>
    <w:p w:rsidR="007C612F" w:rsidRPr="00C36B22" w:rsidRDefault="007C612F"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Başarı koşulunu ve diğer k</w:t>
      </w:r>
      <w:r w:rsidR="008F69C0" w:rsidRPr="00C36B22">
        <w:rPr>
          <w:rFonts w:ascii="Times New Roman" w:eastAsia="Times New Roman" w:hAnsi="Times New Roman" w:cs="Times New Roman"/>
          <w:bCs/>
          <w:color w:val="000000" w:themeColor="text1"/>
          <w:sz w:val="20"/>
          <w:szCs w:val="20"/>
        </w:rPr>
        <w:t>oşulları sağlayan öğrencilerin Ü</w:t>
      </w:r>
      <w:r w:rsidRPr="00C36B22">
        <w:rPr>
          <w:rFonts w:ascii="Times New Roman" w:eastAsia="Times New Roman" w:hAnsi="Times New Roman" w:cs="Times New Roman"/>
          <w:bCs/>
          <w:color w:val="000000" w:themeColor="text1"/>
          <w:sz w:val="20"/>
          <w:szCs w:val="20"/>
        </w:rPr>
        <w:t>niversite</w:t>
      </w:r>
      <w:r w:rsidR="008F69C0" w:rsidRPr="00C36B22">
        <w:rPr>
          <w:rFonts w:ascii="Times New Roman" w:eastAsia="Times New Roman" w:hAnsi="Times New Roman" w:cs="Times New Roman"/>
          <w:bCs/>
          <w:color w:val="000000" w:themeColor="text1"/>
          <w:sz w:val="20"/>
          <w:szCs w:val="20"/>
        </w:rPr>
        <w:t>’</w:t>
      </w:r>
      <w:r w:rsidRPr="00C36B22">
        <w:rPr>
          <w:rFonts w:ascii="Times New Roman" w:eastAsia="Times New Roman" w:hAnsi="Times New Roman" w:cs="Times New Roman"/>
          <w:bCs/>
          <w:color w:val="000000" w:themeColor="text1"/>
          <w:sz w:val="20"/>
          <w:szCs w:val="20"/>
        </w:rPr>
        <w:t>nin iki diploma programından eş zamanlı olarak ders alıp, iki ayrı diploma alabilmesini sağlayan programı,</w:t>
      </w:r>
    </w:p>
    <w:p w:rsidR="00384E7F" w:rsidRPr="00C36B22" w:rsidRDefault="00384E7F"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Fakülte/Yüksekokul/Meslek Yüksekokul </w:t>
      </w:r>
      <w:r w:rsidR="00A42F67" w:rsidRPr="00C36B22">
        <w:rPr>
          <w:rFonts w:ascii="Times New Roman" w:eastAsia="Times New Roman" w:hAnsi="Times New Roman" w:cs="Times New Roman"/>
          <w:bCs/>
          <w:color w:val="000000" w:themeColor="text1"/>
          <w:sz w:val="20"/>
          <w:szCs w:val="20"/>
        </w:rPr>
        <w:t>Kurulu: Fakülte/Yüksekokul/Meslek Y</w:t>
      </w:r>
      <w:r w:rsidRPr="00C36B22">
        <w:rPr>
          <w:rFonts w:ascii="Times New Roman" w:eastAsia="Times New Roman" w:hAnsi="Times New Roman" w:cs="Times New Roman"/>
          <w:bCs/>
          <w:color w:val="000000" w:themeColor="text1"/>
          <w:sz w:val="20"/>
          <w:szCs w:val="20"/>
        </w:rPr>
        <w:t>üksekokul kurullarını,</w:t>
      </w:r>
    </w:p>
    <w:p w:rsidR="00384E7F" w:rsidRPr="00C36B22" w:rsidRDefault="00A42F67"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Rektör: Siirt</w:t>
      </w:r>
      <w:r w:rsidR="00384E7F" w:rsidRPr="00C36B22">
        <w:rPr>
          <w:rFonts w:ascii="Times New Roman" w:eastAsia="Times New Roman" w:hAnsi="Times New Roman" w:cs="Times New Roman"/>
          <w:bCs/>
          <w:color w:val="000000" w:themeColor="text1"/>
          <w:sz w:val="20"/>
          <w:szCs w:val="20"/>
        </w:rPr>
        <w:t xml:space="preserve"> Üniversitesi Rektörünü,</w:t>
      </w:r>
    </w:p>
    <w:p w:rsidR="00384E7F" w:rsidRPr="00C36B22" w:rsidRDefault="00A42F67" w:rsidP="00AF1233">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Senato: Siirt</w:t>
      </w:r>
      <w:r w:rsidR="00384E7F" w:rsidRPr="00C36B22">
        <w:rPr>
          <w:rFonts w:ascii="Times New Roman" w:eastAsia="Times New Roman" w:hAnsi="Times New Roman" w:cs="Times New Roman"/>
          <w:bCs/>
          <w:color w:val="000000" w:themeColor="text1"/>
          <w:sz w:val="20"/>
          <w:szCs w:val="20"/>
        </w:rPr>
        <w:t xml:space="preserve"> Üniversitesi Senatosunu</w:t>
      </w:r>
      <w:r w:rsidRPr="00C36B22">
        <w:rPr>
          <w:rFonts w:ascii="Times New Roman" w:eastAsia="Times New Roman" w:hAnsi="Times New Roman" w:cs="Times New Roman"/>
          <w:bCs/>
          <w:color w:val="000000" w:themeColor="text1"/>
          <w:sz w:val="20"/>
          <w:szCs w:val="20"/>
        </w:rPr>
        <w:t>,</w:t>
      </w:r>
    </w:p>
    <w:p w:rsidR="00384E7F" w:rsidRPr="00C36B22" w:rsidRDefault="00CD4569" w:rsidP="00CD4569">
      <w:pPr>
        <w:shd w:val="clear" w:color="auto" w:fill="FFFFFF"/>
        <w:spacing w:after="0" w:line="360" w:lineRule="atLeast"/>
        <w:ind w:left="360"/>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ğ</w:t>
      </w:r>
      <w:r w:rsidR="00FF735A" w:rsidRPr="00C36B22">
        <w:rPr>
          <w:rFonts w:ascii="Times New Roman" w:eastAsia="Times New Roman" w:hAnsi="Times New Roman" w:cs="Times New Roman"/>
          <w:bCs/>
          <w:color w:val="000000" w:themeColor="text1"/>
          <w:sz w:val="20"/>
          <w:szCs w:val="20"/>
        </w:rPr>
        <w:t>)</w:t>
      </w:r>
      <w:r w:rsidR="00FF735A" w:rsidRPr="00C36B22">
        <w:rPr>
          <w:rFonts w:ascii="Times New Roman" w:eastAsia="Times New Roman" w:hAnsi="Times New Roman" w:cs="Times New Roman"/>
          <w:bCs/>
          <w:color w:val="000000" w:themeColor="text1"/>
          <w:sz w:val="20"/>
          <w:szCs w:val="20"/>
        </w:rPr>
        <w:tab/>
      </w:r>
      <w:r w:rsidR="00A42F67" w:rsidRPr="00C36B22">
        <w:rPr>
          <w:rFonts w:ascii="Times New Roman" w:eastAsia="Times New Roman" w:hAnsi="Times New Roman" w:cs="Times New Roman"/>
          <w:bCs/>
          <w:color w:val="000000" w:themeColor="text1"/>
          <w:sz w:val="20"/>
          <w:szCs w:val="20"/>
        </w:rPr>
        <w:t>Üniversite: Siirt</w:t>
      </w:r>
      <w:r w:rsidR="00384E7F" w:rsidRPr="00C36B22">
        <w:rPr>
          <w:rFonts w:ascii="Times New Roman" w:eastAsia="Times New Roman" w:hAnsi="Times New Roman" w:cs="Times New Roman"/>
          <w:bCs/>
          <w:color w:val="000000" w:themeColor="text1"/>
          <w:sz w:val="20"/>
          <w:szCs w:val="20"/>
        </w:rPr>
        <w:t xml:space="preserve"> Üniversitesini</w:t>
      </w:r>
      <w:r w:rsidR="00A42F67" w:rsidRPr="00C36B22">
        <w:rPr>
          <w:rFonts w:ascii="Times New Roman" w:eastAsia="Times New Roman" w:hAnsi="Times New Roman" w:cs="Times New Roman"/>
          <w:bCs/>
          <w:color w:val="000000" w:themeColor="text1"/>
          <w:sz w:val="20"/>
          <w:szCs w:val="20"/>
        </w:rPr>
        <w:t>,</w:t>
      </w:r>
    </w:p>
    <w:p w:rsidR="00A42F67" w:rsidRPr="00C36B22" w:rsidRDefault="00A42F67" w:rsidP="00A42F67">
      <w:pPr>
        <w:pStyle w:val="ListeParagraf"/>
        <w:numPr>
          <w:ilvl w:val="0"/>
          <w:numId w:val="8"/>
        </w:numPr>
        <w:shd w:val="clear" w:color="auto" w:fill="FFFFFF"/>
        <w:spacing w:after="0" w:line="360" w:lineRule="atLeast"/>
        <w:rPr>
          <w:rFonts w:ascii="Times New Roman" w:eastAsia="Times New Roman" w:hAnsi="Times New Roman" w:cs="Times New Roman"/>
          <w:bCs/>
          <w:color w:val="000000" w:themeColor="text1"/>
          <w:sz w:val="20"/>
          <w:szCs w:val="20"/>
        </w:rPr>
      </w:pPr>
      <w:proofErr w:type="spellStart"/>
      <w:r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w:t>
      </w:r>
      <w:proofErr w:type="spellStart"/>
      <w:r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sertifikası) alabilmelerini sağlayan programı,</w:t>
      </w:r>
    </w:p>
    <w:p w:rsidR="00FF735A" w:rsidRPr="00C36B22" w:rsidRDefault="00FF735A" w:rsidP="00FF735A">
      <w:pPr>
        <w:shd w:val="clear" w:color="auto" w:fill="FFFFFF"/>
        <w:spacing w:after="0" w:line="360" w:lineRule="atLeast"/>
        <w:ind w:left="360"/>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ı)</w:t>
      </w:r>
      <w:r w:rsidRPr="00C36B22">
        <w:rPr>
          <w:rFonts w:ascii="Times New Roman" w:eastAsia="Times New Roman" w:hAnsi="Times New Roman" w:cs="Times New Roman"/>
          <w:bCs/>
          <w:color w:val="000000" w:themeColor="text1"/>
          <w:sz w:val="20"/>
          <w:szCs w:val="20"/>
        </w:rPr>
        <w:tab/>
      </w:r>
      <w:r w:rsidR="00384E7F" w:rsidRPr="00C36B22">
        <w:rPr>
          <w:rFonts w:ascii="Times New Roman" w:eastAsia="Times New Roman" w:hAnsi="Times New Roman" w:cs="Times New Roman"/>
          <w:bCs/>
          <w:color w:val="000000" w:themeColor="text1"/>
          <w:sz w:val="20"/>
          <w:szCs w:val="20"/>
        </w:rPr>
        <w:t xml:space="preserve">Yönetim </w:t>
      </w:r>
      <w:r w:rsidR="00A42F67" w:rsidRPr="00C36B22">
        <w:rPr>
          <w:rFonts w:ascii="Times New Roman" w:eastAsia="Times New Roman" w:hAnsi="Times New Roman" w:cs="Times New Roman"/>
          <w:bCs/>
          <w:color w:val="000000" w:themeColor="text1"/>
          <w:sz w:val="20"/>
          <w:szCs w:val="20"/>
        </w:rPr>
        <w:t>Kurulu: Üniversiteye</w:t>
      </w:r>
      <w:r w:rsidR="00384E7F" w:rsidRPr="00C36B22">
        <w:rPr>
          <w:rFonts w:ascii="Times New Roman" w:eastAsia="Times New Roman" w:hAnsi="Times New Roman" w:cs="Times New Roman"/>
          <w:bCs/>
          <w:color w:val="000000" w:themeColor="text1"/>
          <w:sz w:val="20"/>
          <w:szCs w:val="20"/>
        </w:rPr>
        <w:t xml:space="preserve"> bağlı </w:t>
      </w:r>
      <w:r w:rsidR="00A42F67" w:rsidRPr="00C36B22">
        <w:rPr>
          <w:rFonts w:ascii="Times New Roman" w:eastAsia="Times New Roman" w:hAnsi="Times New Roman" w:cs="Times New Roman"/>
          <w:bCs/>
          <w:color w:val="000000" w:themeColor="text1"/>
          <w:sz w:val="20"/>
          <w:szCs w:val="20"/>
        </w:rPr>
        <w:t xml:space="preserve">Fakülte/Yüksekokul/Meslek Yüksekokul </w:t>
      </w:r>
      <w:r w:rsidR="005C13CD" w:rsidRPr="00C36B22">
        <w:rPr>
          <w:rFonts w:ascii="Times New Roman" w:eastAsia="Times New Roman" w:hAnsi="Times New Roman" w:cs="Times New Roman"/>
          <w:bCs/>
          <w:color w:val="000000" w:themeColor="text1"/>
          <w:sz w:val="20"/>
          <w:szCs w:val="20"/>
        </w:rPr>
        <w:t>Yönetim K</w:t>
      </w:r>
      <w:r w:rsidR="00384E7F" w:rsidRPr="00C36B22">
        <w:rPr>
          <w:rFonts w:ascii="Times New Roman" w:eastAsia="Times New Roman" w:hAnsi="Times New Roman" w:cs="Times New Roman"/>
          <w:bCs/>
          <w:color w:val="000000" w:themeColor="text1"/>
          <w:sz w:val="20"/>
          <w:szCs w:val="20"/>
        </w:rPr>
        <w:t>urullarını,</w:t>
      </w:r>
    </w:p>
    <w:p w:rsidR="006C6F92" w:rsidRPr="00C36B22" w:rsidRDefault="007C612F" w:rsidP="00FF735A">
      <w:pPr>
        <w:shd w:val="clear" w:color="auto" w:fill="FFFFFF"/>
        <w:spacing w:after="0" w:line="360" w:lineRule="atLeast"/>
        <w:ind w:left="360" w:firstLine="348"/>
        <w:rPr>
          <w:rFonts w:ascii="Times New Roman" w:eastAsia="Times New Roman" w:hAnsi="Times New Roman" w:cs="Times New Roman"/>
          <w:bCs/>
          <w:color w:val="000000" w:themeColor="text1"/>
          <w:sz w:val="20"/>
          <w:szCs w:val="20"/>
        </w:rPr>
      </w:pPr>
      <w:proofErr w:type="gramStart"/>
      <w:r w:rsidRPr="00C36B22">
        <w:rPr>
          <w:rFonts w:ascii="Times New Roman" w:eastAsia="Times New Roman" w:hAnsi="Times New Roman" w:cs="Times New Roman"/>
          <w:bCs/>
          <w:color w:val="000000" w:themeColor="text1"/>
          <w:sz w:val="20"/>
          <w:szCs w:val="20"/>
        </w:rPr>
        <w:t>ifade</w:t>
      </w:r>
      <w:proofErr w:type="gramEnd"/>
      <w:r w:rsidRPr="00C36B22">
        <w:rPr>
          <w:rFonts w:ascii="Times New Roman" w:eastAsia="Times New Roman" w:hAnsi="Times New Roman" w:cs="Times New Roman"/>
          <w:bCs/>
          <w:color w:val="000000" w:themeColor="text1"/>
          <w:sz w:val="20"/>
          <w:szCs w:val="20"/>
        </w:rPr>
        <w:t xml:space="preserve"> eder. </w:t>
      </w:r>
    </w:p>
    <w:p w:rsidR="00673FB6" w:rsidRPr="00C36B22" w:rsidRDefault="00673FB6" w:rsidP="00673FB6">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İKİNCİ BÖLÜM</w:t>
      </w:r>
    </w:p>
    <w:p w:rsidR="002D22DF" w:rsidRPr="00C36B22" w:rsidRDefault="00520FF2" w:rsidP="002A1CED">
      <w:pPr>
        <w:shd w:val="clear" w:color="auto" w:fill="FFFFFF"/>
        <w:spacing w:after="0" w:line="360" w:lineRule="atLeast"/>
        <w:jc w:val="center"/>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Eğitim-Öğretime İlişkin Esaslar</w:t>
      </w:r>
    </w:p>
    <w:p w:rsidR="00673FB6" w:rsidRPr="00C36B22" w:rsidRDefault="00B6525C" w:rsidP="00A92AC0">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00AE60B8" w:rsidRPr="00C36B22">
        <w:rPr>
          <w:rFonts w:ascii="Times New Roman" w:eastAsia="Times New Roman" w:hAnsi="Times New Roman" w:cs="Times New Roman"/>
          <w:b/>
          <w:bCs/>
          <w:color w:val="000000" w:themeColor="text1"/>
          <w:sz w:val="20"/>
          <w:szCs w:val="20"/>
        </w:rPr>
        <w:t>Anadal</w:t>
      </w:r>
      <w:proofErr w:type="spellEnd"/>
      <w:r w:rsidR="00AE60B8" w:rsidRPr="00C36B22">
        <w:rPr>
          <w:rFonts w:ascii="Times New Roman" w:eastAsia="Times New Roman" w:hAnsi="Times New Roman" w:cs="Times New Roman"/>
          <w:b/>
          <w:bCs/>
          <w:color w:val="000000" w:themeColor="text1"/>
          <w:sz w:val="20"/>
          <w:szCs w:val="20"/>
        </w:rPr>
        <w:t>/</w:t>
      </w:r>
      <w:proofErr w:type="spellStart"/>
      <w:r w:rsidR="00AE60B8" w:rsidRPr="00C36B22">
        <w:rPr>
          <w:rFonts w:ascii="Times New Roman" w:eastAsia="Times New Roman" w:hAnsi="Times New Roman" w:cs="Times New Roman"/>
          <w:b/>
          <w:bCs/>
          <w:color w:val="000000" w:themeColor="text1"/>
          <w:sz w:val="20"/>
          <w:szCs w:val="20"/>
        </w:rPr>
        <w:t>Yandal</w:t>
      </w:r>
      <w:proofErr w:type="spellEnd"/>
      <w:r w:rsidR="00C36B22" w:rsidRPr="00C36B22">
        <w:rPr>
          <w:rFonts w:ascii="Times New Roman" w:eastAsia="Times New Roman" w:hAnsi="Times New Roman" w:cs="Times New Roman"/>
          <w:b/>
          <w:bCs/>
          <w:color w:val="000000" w:themeColor="text1"/>
          <w:sz w:val="20"/>
          <w:szCs w:val="20"/>
        </w:rPr>
        <w:t xml:space="preserve"> </w:t>
      </w:r>
      <w:r w:rsidR="00A92AC0" w:rsidRPr="00C36B22">
        <w:rPr>
          <w:rFonts w:ascii="Times New Roman" w:eastAsia="Times New Roman" w:hAnsi="Times New Roman" w:cs="Times New Roman"/>
          <w:b/>
          <w:bCs/>
          <w:color w:val="000000" w:themeColor="text1"/>
          <w:sz w:val="20"/>
          <w:szCs w:val="20"/>
        </w:rPr>
        <w:t>Programın</w:t>
      </w:r>
      <w:r w:rsidRPr="00C36B22">
        <w:rPr>
          <w:rFonts w:ascii="Times New Roman" w:eastAsia="Times New Roman" w:hAnsi="Times New Roman" w:cs="Times New Roman"/>
          <w:b/>
          <w:bCs/>
          <w:color w:val="000000" w:themeColor="text1"/>
          <w:sz w:val="20"/>
          <w:szCs w:val="20"/>
        </w:rPr>
        <w:t>ın</w:t>
      </w:r>
      <w:r w:rsidR="00A92AC0" w:rsidRPr="00C36B22">
        <w:rPr>
          <w:rFonts w:ascii="Times New Roman" w:eastAsia="Times New Roman" w:hAnsi="Times New Roman" w:cs="Times New Roman"/>
          <w:b/>
          <w:bCs/>
          <w:color w:val="000000" w:themeColor="text1"/>
          <w:sz w:val="20"/>
          <w:szCs w:val="20"/>
        </w:rPr>
        <w:t xml:space="preserve"> Açılması</w:t>
      </w:r>
    </w:p>
    <w:p w:rsidR="0046559D" w:rsidRPr="00C36B22" w:rsidRDefault="00A040F3" w:rsidP="0046559D">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lastRenderedPageBreak/>
        <w:t>Madde 5</w:t>
      </w:r>
      <w:r w:rsidR="0046559D" w:rsidRPr="00C36B22">
        <w:rPr>
          <w:rFonts w:ascii="Times New Roman" w:eastAsia="Times New Roman" w:hAnsi="Times New Roman" w:cs="Times New Roman"/>
          <w:b/>
          <w:bCs/>
          <w:color w:val="000000" w:themeColor="text1"/>
          <w:sz w:val="20"/>
          <w:szCs w:val="20"/>
        </w:rPr>
        <w:t>-</w:t>
      </w:r>
      <w:r w:rsidR="0046559D" w:rsidRPr="00C36B22">
        <w:rPr>
          <w:rFonts w:ascii="Times New Roman" w:eastAsia="Times New Roman" w:hAnsi="Times New Roman" w:cs="Times New Roman"/>
          <w:b/>
          <w:color w:val="000000" w:themeColor="text1"/>
          <w:sz w:val="20"/>
          <w:szCs w:val="20"/>
        </w:rPr>
        <w:t> </w:t>
      </w:r>
    </w:p>
    <w:p w:rsidR="0046559D" w:rsidRPr="00C36B22" w:rsidRDefault="00323CAA" w:rsidP="001677E4">
      <w:pPr>
        <w:pStyle w:val="ListeParagraf"/>
        <w:numPr>
          <w:ilvl w:val="0"/>
          <w:numId w:val="1"/>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w:t>
      </w:r>
      <w:r w:rsidR="00DF0A92" w:rsidRPr="00C36B22">
        <w:rPr>
          <w:rFonts w:ascii="Times New Roman" w:eastAsia="Times New Roman" w:hAnsi="Times New Roman" w:cs="Times New Roman"/>
          <w:color w:val="000000" w:themeColor="text1"/>
          <w:sz w:val="20"/>
          <w:szCs w:val="20"/>
        </w:rPr>
        <w:t>ramı</w:t>
      </w:r>
      <w:r w:rsidR="001677E4" w:rsidRPr="00C36B22">
        <w:rPr>
          <w:rFonts w:ascii="Times New Roman" w:eastAsia="Times New Roman" w:hAnsi="Times New Roman" w:cs="Times New Roman"/>
          <w:color w:val="000000" w:themeColor="text1"/>
          <w:sz w:val="20"/>
          <w:szCs w:val="20"/>
        </w:rPr>
        <w:t xml:space="preserve">, ilgili bölümlerin ve </w:t>
      </w:r>
      <w:r w:rsidR="00AE60B8" w:rsidRPr="00C36B22">
        <w:rPr>
          <w:rFonts w:ascii="Times New Roman" w:eastAsia="Times New Roman" w:hAnsi="Times New Roman" w:cs="Times New Roman"/>
          <w:color w:val="000000" w:themeColor="text1"/>
          <w:sz w:val="20"/>
          <w:szCs w:val="20"/>
        </w:rPr>
        <w:t>Fakülte/Yüksekokul/Meslek Yüksekokulu</w:t>
      </w:r>
      <w:r w:rsidR="00FD3F15" w:rsidRPr="00C36B22">
        <w:rPr>
          <w:rFonts w:ascii="Times New Roman" w:eastAsia="Times New Roman" w:hAnsi="Times New Roman" w:cs="Times New Roman"/>
          <w:color w:val="000000" w:themeColor="text1"/>
          <w:sz w:val="20"/>
          <w:szCs w:val="20"/>
        </w:rPr>
        <w:t xml:space="preserve"> kurullarının önerisi üzerine S</w:t>
      </w:r>
      <w:r w:rsidR="001677E4" w:rsidRPr="00C36B22">
        <w:rPr>
          <w:rFonts w:ascii="Times New Roman" w:eastAsia="Times New Roman" w:hAnsi="Times New Roman" w:cs="Times New Roman"/>
          <w:color w:val="000000" w:themeColor="text1"/>
          <w:sz w:val="20"/>
          <w:szCs w:val="20"/>
        </w:rPr>
        <w:t>enato</w:t>
      </w:r>
      <w:r w:rsidR="00FD3F15" w:rsidRPr="00C36B22">
        <w:rPr>
          <w:rFonts w:ascii="Times New Roman" w:eastAsia="Times New Roman" w:hAnsi="Times New Roman" w:cs="Times New Roman"/>
          <w:color w:val="000000" w:themeColor="text1"/>
          <w:sz w:val="20"/>
          <w:szCs w:val="20"/>
        </w:rPr>
        <w:t>’</w:t>
      </w:r>
      <w:r w:rsidR="001677E4" w:rsidRPr="00C36B22">
        <w:rPr>
          <w:rFonts w:ascii="Times New Roman" w:eastAsia="Times New Roman" w:hAnsi="Times New Roman" w:cs="Times New Roman"/>
          <w:color w:val="000000" w:themeColor="text1"/>
          <w:sz w:val="20"/>
          <w:szCs w:val="20"/>
        </w:rPr>
        <w:t xml:space="preserve">nun onayı ile açılır. </w:t>
      </w:r>
    </w:p>
    <w:p w:rsidR="0046559D" w:rsidRPr="00C36B22" w:rsidRDefault="00323CAA" w:rsidP="0046559D">
      <w:pPr>
        <w:pStyle w:val="ListeParagraf"/>
        <w:numPr>
          <w:ilvl w:val="0"/>
          <w:numId w:val="1"/>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Senato tarafından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 açması uygun görülen birimler, en geç her eğitim-öğretim yılı sonunda alınacak öğrenci sayılarını belirler </w:t>
      </w:r>
      <w:r w:rsidR="00ED3F7F" w:rsidRPr="00C36B22">
        <w:rPr>
          <w:rFonts w:ascii="Times New Roman" w:eastAsia="Times New Roman" w:hAnsi="Times New Roman" w:cs="Times New Roman"/>
          <w:color w:val="000000" w:themeColor="text1"/>
          <w:sz w:val="20"/>
          <w:szCs w:val="20"/>
        </w:rPr>
        <w:t xml:space="preserve">ve </w:t>
      </w:r>
      <w:r w:rsidR="008F69C0" w:rsidRPr="00C36B22">
        <w:rPr>
          <w:rFonts w:ascii="Times New Roman" w:eastAsia="Times New Roman" w:hAnsi="Times New Roman" w:cs="Times New Roman"/>
          <w:color w:val="000000" w:themeColor="text1"/>
          <w:sz w:val="20"/>
          <w:szCs w:val="20"/>
        </w:rPr>
        <w:t>S</w:t>
      </w:r>
      <w:r w:rsidR="001677E4" w:rsidRPr="00C36B22">
        <w:rPr>
          <w:rFonts w:ascii="Times New Roman" w:eastAsia="Times New Roman" w:hAnsi="Times New Roman" w:cs="Times New Roman"/>
          <w:color w:val="000000" w:themeColor="text1"/>
          <w:sz w:val="20"/>
          <w:szCs w:val="20"/>
        </w:rPr>
        <w:t>enato</w:t>
      </w:r>
      <w:r w:rsidR="008F69C0" w:rsidRPr="00C36B22">
        <w:rPr>
          <w:rFonts w:ascii="Times New Roman" w:eastAsia="Times New Roman" w:hAnsi="Times New Roman" w:cs="Times New Roman"/>
          <w:color w:val="000000" w:themeColor="text1"/>
          <w:sz w:val="20"/>
          <w:szCs w:val="20"/>
        </w:rPr>
        <w:t>’</w:t>
      </w:r>
      <w:r w:rsidR="001677E4" w:rsidRPr="00C36B22">
        <w:rPr>
          <w:rFonts w:ascii="Times New Roman" w:eastAsia="Times New Roman" w:hAnsi="Times New Roman" w:cs="Times New Roman"/>
          <w:color w:val="000000" w:themeColor="text1"/>
          <w:sz w:val="20"/>
          <w:szCs w:val="20"/>
        </w:rPr>
        <w:t>nun onayına</w:t>
      </w:r>
      <w:r w:rsidRPr="00C36B22">
        <w:rPr>
          <w:rFonts w:ascii="Times New Roman" w:eastAsia="Times New Roman" w:hAnsi="Times New Roman" w:cs="Times New Roman"/>
          <w:color w:val="000000" w:themeColor="text1"/>
          <w:sz w:val="20"/>
          <w:szCs w:val="20"/>
        </w:rPr>
        <w:t xml:space="preserve"> sunar.</w:t>
      </w:r>
    </w:p>
    <w:p w:rsidR="00A92AC0" w:rsidRPr="00C36B22" w:rsidRDefault="00323CAA" w:rsidP="00BE399D">
      <w:pPr>
        <w:pStyle w:val="ListeParagraf"/>
        <w:numPr>
          <w:ilvl w:val="0"/>
          <w:numId w:val="1"/>
        </w:numPr>
        <w:shd w:val="clear" w:color="auto" w:fill="FFFFFF"/>
        <w:spacing w:after="0" w:line="360" w:lineRule="atLeast"/>
        <w:jc w:val="both"/>
        <w:rPr>
          <w:rFonts w:ascii="Times New Roman" w:hAnsi="Times New Roman" w:cs="Times New Roman"/>
          <w:bCs/>
          <w:color w:val="000000" w:themeColor="text1"/>
          <w:sz w:val="20"/>
          <w:szCs w:val="20"/>
        </w:rPr>
      </w:pPr>
      <w:r w:rsidRPr="00C36B22">
        <w:rPr>
          <w:rFonts w:ascii="Times New Roman" w:eastAsia="Times New Roman" w:hAnsi="Times New Roman" w:cs="Times New Roman"/>
          <w:color w:val="000000" w:themeColor="text1"/>
          <w:sz w:val="20"/>
          <w:szCs w:val="20"/>
        </w:rPr>
        <w:t xml:space="preserve">Açılmasına karar verilen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programları, alınacak öğrenci sayılarıyla birlikte her eğitim-öğretim yılı b</w:t>
      </w:r>
      <w:r w:rsidR="00E816FA" w:rsidRPr="00C36B22">
        <w:rPr>
          <w:rFonts w:ascii="Times New Roman" w:eastAsia="Times New Roman" w:hAnsi="Times New Roman" w:cs="Times New Roman"/>
          <w:color w:val="000000" w:themeColor="text1"/>
          <w:sz w:val="20"/>
          <w:szCs w:val="20"/>
        </w:rPr>
        <w:t xml:space="preserve">aşında ilgili </w:t>
      </w:r>
      <w:r w:rsidR="00AE60B8" w:rsidRPr="00C36B22">
        <w:rPr>
          <w:rFonts w:ascii="Times New Roman" w:eastAsia="Times New Roman" w:hAnsi="Times New Roman" w:cs="Times New Roman"/>
          <w:color w:val="000000" w:themeColor="text1"/>
          <w:sz w:val="20"/>
          <w:szCs w:val="20"/>
        </w:rPr>
        <w:t>Fakülte/Yüksekokul/Meslek Yüksekokulu</w:t>
      </w:r>
      <w:r w:rsidRPr="00C36B22">
        <w:rPr>
          <w:rFonts w:ascii="Times New Roman" w:eastAsia="Times New Roman" w:hAnsi="Times New Roman" w:cs="Times New Roman"/>
          <w:color w:val="000000" w:themeColor="text1"/>
          <w:sz w:val="20"/>
          <w:szCs w:val="20"/>
        </w:rPr>
        <w:t xml:space="preserve"> tarafından duyurulur.</w:t>
      </w:r>
      <w:r w:rsidR="00C36B22" w:rsidRPr="00C36B22">
        <w:rPr>
          <w:rFonts w:ascii="Times New Roman" w:eastAsia="Times New Roman" w:hAnsi="Times New Roman" w:cs="Times New Roman"/>
          <w:color w:val="000000" w:themeColor="text1"/>
          <w:sz w:val="20"/>
          <w:szCs w:val="20"/>
        </w:rPr>
        <w:t xml:space="preserve"> </w:t>
      </w:r>
      <w:r w:rsidR="001677E4" w:rsidRPr="00C36B22">
        <w:rPr>
          <w:rFonts w:ascii="Times New Roman" w:eastAsia="Times New Roman" w:hAnsi="Times New Roman" w:cs="Times New Roman"/>
          <w:color w:val="000000" w:themeColor="text1"/>
          <w:sz w:val="20"/>
          <w:szCs w:val="20"/>
        </w:rPr>
        <w:t xml:space="preserve">Hukuk, tıp ve sağlık programları ile mühendislik programları hariç olmak </w:t>
      </w:r>
      <w:r w:rsidR="00A42F67" w:rsidRPr="00C36B22">
        <w:rPr>
          <w:rFonts w:ascii="Times New Roman" w:eastAsia="Times New Roman" w:hAnsi="Times New Roman" w:cs="Times New Roman"/>
          <w:color w:val="000000" w:themeColor="text1"/>
          <w:sz w:val="20"/>
          <w:szCs w:val="20"/>
        </w:rPr>
        <w:t>üzere çift</w:t>
      </w:r>
      <w:r w:rsidR="00C36B22" w:rsidRPr="00C36B22">
        <w:rPr>
          <w:rFonts w:ascii="Times New Roman" w:eastAsia="Times New Roman" w:hAnsi="Times New Roman" w:cs="Times New Roman"/>
          <w:color w:val="000000" w:themeColor="text1"/>
          <w:sz w:val="20"/>
          <w:szCs w:val="20"/>
        </w:rPr>
        <w:t xml:space="preserve">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kabul edilecek yıllık </w:t>
      </w:r>
      <w:r w:rsidR="009005A9" w:rsidRPr="00C36B22">
        <w:rPr>
          <w:rFonts w:ascii="Times New Roman" w:eastAsia="Times New Roman" w:hAnsi="Times New Roman" w:cs="Times New Roman"/>
          <w:color w:val="000000" w:themeColor="text1"/>
          <w:sz w:val="20"/>
          <w:szCs w:val="20"/>
        </w:rPr>
        <w:t xml:space="preserve">toplam </w:t>
      </w:r>
      <w:r w:rsidRPr="00C36B22">
        <w:rPr>
          <w:rFonts w:ascii="Times New Roman" w:eastAsia="Times New Roman" w:hAnsi="Times New Roman" w:cs="Times New Roman"/>
          <w:color w:val="000000" w:themeColor="text1"/>
          <w:sz w:val="20"/>
          <w:szCs w:val="20"/>
        </w:rPr>
        <w:t xml:space="preserve">öğrenci sayısı, </w:t>
      </w:r>
      <w:r w:rsidR="009005A9" w:rsidRPr="00C36B22">
        <w:rPr>
          <w:rFonts w:ascii="Times New Roman" w:eastAsia="Times New Roman" w:hAnsi="Times New Roman" w:cs="Times New Roman"/>
          <w:color w:val="000000" w:themeColor="text1"/>
          <w:sz w:val="20"/>
          <w:szCs w:val="20"/>
        </w:rPr>
        <w:t>o programın o yıl</w:t>
      </w:r>
      <w:r w:rsidRPr="00C36B22">
        <w:rPr>
          <w:rFonts w:ascii="Times New Roman" w:eastAsia="Times New Roman" w:hAnsi="Times New Roman" w:cs="Times New Roman"/>
          <w:color w:val="000000" w:themeColor="text1"/>
          <w:sz w:val="20"/>
          <w:szCs w:val="20"/>
        </w:rPr>
        <w:t xml:space="preserve"> birinci sınıf, birinci </w:t>
      </w:r>
      <w:r w:rsidR="009005A9" w:rsidRPr="00C36B22">
        <w:rPr>
          <w:rFonts w:ascii="Times New Roman" w:eastAsia="Times New Roman" w:hAnsi="Times New Roman" w:cs="Times New Roman"/>
          <w:color w:val="000000" w:themeColor="text1"/>
          <w:sz w:val="20"/>
          <w:szCs w:val="20"/>
        </w:rPr>
        <w:t>dönemine kayıt yaptıran</w:t>
      </w:r>
      <w:r w:rsidR="00442AD2" w:rsidRPr="00C36B22">
        <w:rPr>
          <w:rFonts w:ascii="Times New Roman" w:eastAsia="Times New Roman" w:hAnsi="Times New Roman" w:cs="Times New Roman"/>
          <w:color w:val="000000" w:themeColor="text1"/>
          <w:sz w:val="20"/>
          <w:szCs w:val="20"/>
        </w:rPr>
        <w:t xml:space="preserve"> öğrenci sayısının %</w:t>
      </w:r>
      <w:r w:rsidRPr="00C36B22">
        <w:rPr>
          <w:rFonts w:ascii="Times New Roman" w:eastAsia="Times New Roman" w:hAnsi="Times New Roman" w:cs="Times New Roman"/>
          <w:color w:val="000000" w:themeColor="text1"/>
          <w:sz w:val="20"/>
          <w:szCs w:val="20"/>
        </w:rPr>
        <w:t>20’sin</w:t>
      </w:r>
      <w:r w:rsidR="001677E4" w:rsidRPr="00C36B22">
        <w:rPr>
          <w:rFonts w:ascii="Times New Roman" w:eastAsia="Times New Roman" w:hAnsi="Times New Roman" w:cs="Times New Roman"/>
          <w:color w:val="000000" w:themeColor="text1"/>
          <w:sz w:val="20"/>
          <w:szCs w:val="20"/>
        </w:rPr>
        <w:t>den az olamaz</w:t>
      </w:r>
      <w:r w:rsidR="00ED3F7F" w:rsidRPr="00C36B22">
        <w:rPr>
          <w:rFonts w:ascii="Times New Roman" w:eastAsia="Times New Roman" w:hAnsi="Times New Roman" w:cs="Times New Roman"/>
          <w:color w:val="000000" w:themeColor="text1"/>
          <w:sz w:val="20"/>
          <w:szCs w:val="20"/>
        </w:rPr>
        <w:t>.</w:t>
      </w:r>
    </w:p>
    <w:p w:rsidR="00323CAA" w:rsidRPr="00C36B22" w:rsidRDefault="00D17494"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Pr="00C36B22">
        <w:rPr>
          <w:rFonts w:ascii="Times New Roman" w:eastAsia="Times New Roman" w:hAnsi="Times New Roman" w:cs="Times New Roman"/>
          <w:b/>
          <w:bCs/>
          <w:color w:val="000000" w:themeColor="text1"/>
          <w:sz w:val="20"/>
          <w:szCs w:val="20"/>
        </w:rPr>
        <w:t>Anadal</w:t>
      </w:r>
      <w:proofErr w:type="spellEnd"/>
      <w:r w:rsidRPr="00C36B22">
        <w:rPr>
          <w:rFonts w:ascii="Times New Roman" w:eastAsia="Times New Roman" w:hAnsi="Times New Roman" w:cs="Times New Roman"/>
          <w:b/>
          <w:bCs/>
          <w:color w:val="000000" w:themeColor="text1"/>
          <w:sz w:val="20"/>
          <w:szCs w:val="20"/>
        </w:rPr>
        <w:t xml:space="preserve"> Programına</w:t>
      </w:r>
      <w:r w:rsidR="00A92AC0" w:rsidRPr="00C36B22">
        <w:rPr>
          <w:rFonts w:ascii="Times New Roman" w:eastAsia="Times New Roman" w:hAnsi="Times New Roman" w:cs="Times New Roman"/>
          <w:b/>
          <w:bCs/>
          <w:color w:val="000000" w:themeColor="text1"/>
          <w:sz w:val="20"/>
          <w:szCs w:val="20"/>
        </w:rPr>
        <w:t xml:space="preserve"> Başvuru ve Kabul Koşulları</w:t>
      </w:r>
    </w:p>
    <w:p w:rsidR="0046559D" w:rsidRPr="00C36B22" w:rsidRDefault="00DF0A92" w:rsidP="007826EB">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Madde 6</w:t>
      </w:r>
      <w:r w:rsidR="0046559D" w:rsidRPr="00C36B22">
        <w:rPr>
          <w:rFonts w:ascii="Times New Roman" w:eastAsia="Times New Roman" w:hAnsi="Times New Roman" w:cs="Times New Roman"/>
          <w:b/>
          <w:bCs/>
          <w:color w:val="000000" w:themeColor="text1"/>
          <w:sz w:val="20"/>
          <w:szCs w:val="20"/>
        </w:rPr>
        <w:t>- </w:t>
      </w:r>
    </w:p>
    <w:p w:rsidR="00323CAA" w:rsidRPr="00C36B22" w:rsidRDefault="00323CAA" w:rsidP="0046559D">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kayıt olmak isteyen öğrenci, </w:t>
      </w:r>
      <w:r w:rsidR="00750F3C" w:rsidRPr="00C36B22">
        <w:rPr>
          <w:rFonts w:ascii="Times New Roman" w:eastAsia="Times New Roman" w:hAnsi="Times New Roman" w:cs="Times New Roman"/>
          <w:color w:val="000000" w:themeColor="text1"/>
          <w:sz w:val="20"/>
          <w:szCs w:val="20"/>
        </w:rPr>
        <w:t>ilgili Dekanlık/Müdürlüklere</w:t>
      </w:r>
      <w:r w:rsidRPr="00C36B22">
        <w:rPr>
          <w:rFonts w:ascii="Times New Roman" w:eastAsia="Times New Roman" w:hAnsi="Times New Roman" w:cs="Times New Roman"/>
          <w:color w:val="000000" w:themeColor="text1"/>
          <w:sz w:val="20"/>
          <w:szCs w:val="20"/>
        </w:rPr>
        <w:t xml:space="preserve"> başvurur. Öğrencinin başvurduğu yarıyıla kadar aldığı</w:t>
      </w:r>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tüm dersleri başarıyla tamamlamış olması gerekir. Öğrenci aynı anda birden fazla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kayıt yaptıramaz. Ancak öğrenci çift </w:t>
      </w:r>
      <w:proofErr w:type="spellStart"/>
      <w:r w:rsidRPr="00C36B22">
        <w:rPr>
          <w:rFonts w:ascii="Times New Roman" w:eastAsia="Times New Roman" w:hAnsi="Times New Roman" w:cs="Times New Roman"/>
          <w:color w:val="000000" w:themeColor="text1"/>
          <w:sz w:val="20"/>
          <w:szCs w:val="20"/>
        </w:rPr>
        <w:t>anadala</w:t>
      </w:r>
      <w:proofErr w:type="spellEnd"/>
      <w:r w:rsidRPr="00C36B22">
        <w:rPr>
          <w:rFonts w:ascii="Times New Roman" w:eastAsia="Times New Roman" w:hAnsi="Times New Roman" w:cs="Times New Roman"/>
          <w:color w:val="000000" w:themeColor="text1"/>
          <w:sz w:val="20"/>
          <w:szCs w:val="20"/>
        </w:rPr>
        <w:t xml:space="preserve"> ek olarak bir yan dal programına kayıt yaptırabilir. </w:t>
      </w:r>
    </w:p>
    <w:p w:rsidR="00750F3C" w:rsidRPr="00C36B22" w:rsidRDefault="00E04670" w:rsidP="0046559D">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gramStart"/>
      <w:r w:rsidRPr="00C36B22">
        <w:rPr>
          <w:rFonts w:ascii="Times New Roman" w:eastAsia="Times New Roman" w:hAnsi="Times New Roman" w:cs="Times New Roman"/>
          <w:color w:val="000000" w:themeColor="text1"/>
          <w:sz w:val="20"/>
          <w:szCs w:val="20"/>
        </w:rPr>
        <w:t>Üniversite</w:t>
      </w:r>
      <w:r w:rsidR="00FD3F15" w:rsidRPr="00C36B22">
        <w:rPr>
          <w:rFonts w:ascii="Times New Roman" w:eastAsia="Times New Roman" w:hAnsi="Times New Roman" w:cs="Times New Roman"/>
          <w:color w:val="000000" w:themeColor="text1"/>
          <w:sz w:val="20"/>
          <w:szCs w:val="20"/>
        </w:rPr>
        <w:t>’</w:t>
      </w:r>
      <w:r w:rsidRPr="00C36B22">
        <w:rPr>
          <w:rFonts w:ascii="Times New Roman" w:eastAsia="Times New Roman" w:hAnsi="Times New Roman" w:cs="Times New Roman"/>
          <w:color w:val="000000" w:themeColor="text1"/>
          <w:sz w:val="20"/>
          <w:szCs w:val="20"/>
        </w:rPr>
        <w:t xml:space="preserve">nin lisans programlarında kayıtlı öğrenciler,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lisans programının en erken üçüncü yarıyılın başında, en geç ise dört yıllık programlarda beşinci yarıyılın başında, beş yıllık programlarda yedinci yarıyılın başında, altı yıllık programlarda i</w:t>
      </w:r>
      <w:r w:rsidR="00053939" w:rsidRPr="00C36B22">
        <w:rPr>
          <w:rFonts w:ascii="Times New Roman" w:eastAsia="Times New Roman" w:hAnsi="Times New Roman" w:cs="Times New Roman"/>
          <w:color w:val="000000" w:themeColor="text1"/>
          <w:sz w:val="20"/>
          <w:szCs w:val="20"/>
        </w:rPr>
        <w:t>se dokuzuncu yarıyılın başında,</w:t>
      </w:r>
      <w:r w:rsidR="00FD3F15" w:rsidRPr="00C36B22">
        <w:rPr>
          <w:rFonts w:ascii="Times New Roman" w:eastAsia="Times New Roman" w:hAnsi="Times New Roman" w:cs="Times New Roman"/>
          <w:color w:val="000000" w:themeColor="text1"/>
          <w:sz w:val="20"/>
          <w:szCs w:val="20"/>
        </w:rPr>
        <w:t xml:space="preserve"> Üniversite’nin </w:t>
      </w:r>
      <w:proofErr w:type="spellStart"/>
      <w:r w:rsidRPr="00C36B22">
        <w:rPr>
          <w:rFonts w:ascii="Times New Roman" w:eastAsia="Times New Roman" w:hAnsi="Times New Roman" w:cs="Times New Roman"/>
          <w:color w:val="000000" w:themeColor="text1"/>
          <w:sz w:val="20"/>
          <w:szCs w:val="20"/>
        </w:rPr>
        <w:t>önlisans</w:t>
      </w:r>
      <w:proofErr w:type="spellEnd"/>
      <w:r w:rsidR="00C36B22">
        <w:rPr>
          <w:rFonts w:ascii="Times New Roman" w:eastAsia="Times New Roman" w:hAnsi="Times New Roman" w:cs="Times New Roman"/>
          <w:color w:val="000000" w:themeColor="text1"/>
          <w:sz w:val="20"/>
          <w:szCs w:val="20"/>
        </w:rPr>
        <w:t xml:space="preserve"> </w:t>
      </w:r>
      <w:r w:rsidR="00FD3F15" w:rsidRPr="00C36B22">
        <w:rPr>
          <w:rFonts w:ascii="Times New Roman" w:eastAsia="Times New Roman" w:hAnsi="Times New Roman" w:cs="Times New Roman"/>
          <w:color w:val="000000" w:themeColor="text1"/>
          <w:sz w:val="20"/>
          <w:szCs w:val="20"/>
        </w:rPr>
        <w:t xml:space="preserve">programına kayıtlı olan öğrenciler ise </w:t>
      </w:r>
      <w:proofErr w:type="spellStart"/>
      <w:r w:rsidR="00FD3F15" w:rsidRPr="00C36B22">
        <w:rPr>
          <w:rFonts w:ascii="Times New Roman" w:eastAsia="Times New Roman" w:hAnsi="Times New Roman" w:cs="Times New Roman"/>
          <w:color w:val="000000" w:themeColor="text1"/>
          <w:sz w:val="20"/>
          <w:szCs w:val="20"/>
        </w:rPr>
        <w:t>önlisans</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programının en erken ikinci yarıyılın başında, en geç üçüncü yarıyılın </w:t>
      </w:r>
      <w:r w:rsidR="00403CE8" w:rsidRPr="00C36B22">
        <w:rPr>
          <w:rFonts w:ascii="Times New Roman" w:eastAsia="Times New Roman" w:hAnsi="Times New Roman" w:cs="Times New Roman"/>
          <w:color w:val="000000" w:themeColor="text1"/>
          <w:sz w:val="20"/>
          <w:szCs w:val="20"/>
        </w:rPr>
        <w:t>başında başvurabilir.</w:t>
      </w:r>
      <w:proofErr w:type="gramEnd"/>
    </w:p>
    <w:p w:rsidR="009D31A5" w:rsidRPr="00C36B22" w:rsidRDefault="00323CAA" w:rsidP="00871509">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başvuru sırasında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programındaki genel akademik başarı not </w:t>
      </w:r>
      <w:r w:rsidR="00371386" w:rsidRPr="00C36B22">
        <w:rPr>
          <w:rFonts w:ascii="Times New Roman" w:eastAsia="Times New Roman" w:hAnsi="Times New Roman" w:cs="Times New Roman"/>
          <w:color w:val="000000" w:themeColor="text1"/>
          <w:sz w:val="20"/>
          <w:szCs w:val="20"/>
        </w:rPr>
        <w:t>orta</w:t>
      </w:r>
      <w:r w:rsidR="002D4A07" w:rsidRPr="00C36B22">
        <w:rPr>
          <w:rFonts w:ascii="Times New Roman" w:eastAsia="Times New Roman" w:hAnsi="Times New Roman" w:cs="Times New Roman"/>
          <w:color w:val="000000" w:themeColor="text1"/>
          <w:sz w:val="20"/>
          <w:szCs w:val="20"/>
        </w:rPr>
        <w:t xml:space="preserve">lamasının en az </w:t>
      </w:r>
      <w:r w:rsidR="001677E4" w:rsidRPr="00C36B22">
        <w:rPr>
          <w:rFonts w:ascii="Times New Roman" w:eastAsia="Times New Roman" w:hAnsi="Times New Roman" w:cs="Times New Roman"/>
          <w:color w:val="000000" w:themeColor="text1"/>
          <w:sz w:val="20"/>
          <w:szCs w:val="20"/>
        </w:rPr>
        <w:t xml:space="preserve">4.00 </w:t>
      </w:r>
      <w:r w:rsidR="002D4A07" w:rsidRPr="00C36B22">
        <w:rPr>
          <w:rFonts w:ascii="Times New Roman" w:eastAsia="Times New Roman" w:hAnsi="Times New Roman" w:cs="Times New Roman"/>
          <w:color w:val="000000" w:themeColor="text1"/>
          <w:sz w:val="20"/>
          <w:szCs w:val="20"/>
        </w:rPr>
        <w:t xml:space="preserve">üzerinden </w:t>
      </w:r>
      <w:r w:rsidR="003D50B6" w:rsidRPr="00C36B22">
        <w:rPr>
          <w:rFonts w:ascii="Times New Roman" w:eastAsia="Times New Roman" w:hAnsi="Times New Roman" w:cs="Times New Roman"/>
          <w:color w:val="000000" w:themeColor="text1"/>
          <w:sz w:val="20"/>
          <w:szCs w:val="20"/>
        </w:rPr>
        <w:t>2.75</w:t>
      </w:r>
      <w:r w:rsidR="00371386" w:rsidRPr="00C36B22">
        <w:rPr>
          <w:rFonts w:ascii="Times New Roman" w:eastAsia="Times New Roman" w:hAnsi="Times New Roman" w:cs="Times New Roman"/>
          <w:color w:val="000000" w:themeColor="text1"/>
          <w:sz w:val="20"/>
          <w:szCs w:val="20"/>
        </w:rPr>
        <w:t>olması</w:t>
      </w:r>
      <w:r w:rsidRPr="00C36B22">
        <w:rPr>
          <w:rFonts w:ascii="Times New Roman" w:eastAsia="Times New Roman" w:hAnsi="Times New Roman" w:cs="Times New Roman"/>
          <w:color w:val="000000" w:themeColor="text1"/>
          <w:sz w:val="20"/>
          <w:szCs w:val="20"/>
        </w:rPr>
        <w:t xml:space="preserve"> ve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 başarı sıralaması açısından en üst % 20 içinde yer alması gerekir.</w:t>
      </w:r>
    </w:p>
    <w:p w:rsidR="009D31A5" w:rsidRPr="00C36B22" w:rsidRDefault="00FF735A" w:rsidP="003B1662">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proofErr w:type="gramStart"/>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diploma programındaki genel not o</w:t>
      </w:r>
      <w:r w:rsidR="003D50B6" w:rsidRPr="00C36B22">
        <w:rPr>
          <w:rFonts w:ascii="Times New Roman" w:eastAsia="Times New Roman" w:hAnsi="Times New Roman" w:cs="Times New Roman"/>
          <w:color w:val="000000" w:themeColor="text1"/>
          <w:sz w:val="20"/>
          <w:szCs w:val="20"/>
        </w:rPr>
        <w:t>rtalaması en az 4.00 üzerinden 2.75</w:t>
      </w:r>
      <w:r w:rsidR="009D31A5" w:rsidRPr="00C36B22">
        <w:rPr>
          <w:rFonts w:ascii="Times New Roman" w:eastAsia="Times New Roman" w:hAnsi="Times New Roman" w:cs="Times New Roman"/>
          <w:color w:val="000000" w:themeColor="text1"/>
          <w:sz w:val="20"/>
          <w:szCs w:val="20"/>
        </w:rPr>
        <w:t xml:space="preserve"> olan ancak </w:t>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diploma programının ilgili sınıfında başarı sıralaması itibari ile en üst %20’sinde yer almayan öğrencilerden çift </w:t>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yapılacak programın ilgili yıldaki</w:t>
      </w:r>
      <w:r w:rsidR="003B1662" w:rsidRPr="00C36B22">
        <w:rPr>
          <w:rFonts w:ascii="Times New Roman" w:eastAsia="Times New Roman" w:hAnsi="Times New Roman" w:cs="Times New Roman"/>
          <w:color w:val="000000" w:themeColor="text1"/>
          <w:sz w:val="20"/>
          <w:szCs w:val="20"/>
        </w:rPr>
        <w:t xml:space="preserve"> (öğrencinin merkezi sınavla üniversiteye kayıt yaptırdığı yıl)</w:t>
      </w:r>
      <w:r w:rsidR="009D31A5" w:rsidRPr="00C36B22">
        <w:rPr>
          <w:rFonts w:ascii="Times New Roman" w:eastAsia="Times New Roman" w:hAnsi="Times New Roman" w:cs="Times New Roman"/>
          <w:color w:val="000000" w:themeColor="text1"/>
          <w:sz w:val="20"/>
          <w:szCs w:val="20"/>
        </w:rPr>
        <w:t xml:space="preserve"> taban puanından az olmamak üzere puana sahip olanlar da çift </w:t>
      </w:r>
      <w:proofErr w:type="spellStart"/>
      <w:r w:rsidR="009D31A5" w:rsidRPr="00C36B22">
        <w:rPr>
          <w:rFonts w:ascii="Times New Roman" w:eastAsia="Times New Roman" w:hAnsi="Times New Roman" w:cs="Times New Roman"/>
          <w:color w:val="000000" w:themeColor="text1"/>
          <w:sz w:val="20"/>
          <w:szCs w:val="20"/>
        </w:rPr>
        <w:t>anadal</w:t>
      </w:r>
      <w:proofErr w:type="spellEnd"/>
      <w:r w:rsidR="009D31A5" w:rsidRPr="00C36B22">
        <w:rPr>
          <w:rFonts w:ascii="Times New Roman" w:eastAsia="Times New Roman" w:hAnsi="Times New Roman" w:cs="Times New Roman"/>
          <w:color w:val="000000" w:themeColor="text1"/>
          <w:sz w:val="20"/>
          <w:szCs w:val="20"/>
        </w:rPr>
        <w:t xml:space="preserve"> programına başvurabilirler.</w:t>
      </w:r>
      <w:proofErr w:type="gramEnd"/>
    </w:p>
    <w:p w:rsidR="00871509" w:rsidRPr="00C36B22" w:rsidRDefault="00323CAA" w:rsidP="00871509">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Yetenek sınavı ile öğrenci alan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öğrenci kabulünde yetenek sınavında da başarılı olma şartı aranır.</w:t>
      </w:r>
    </w:p>
    <w:p w:rsidR="00FF75EB" w:rsidRPr="00C36B22" w:rsidRDefault="00FF75EB" w:rsidP="00871509">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tamamen veya kısmen yabancı dilde eğitim yapan bir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başvuru yapması durumunda </w:t>
      </w:r>
      <w:r w:rsidR="009D5FC9" w:rsidRPr="00C36B22">
        <w:rPr>
          <w:rFonts w:ascii="Times New Roman" w:eastAsia="Times New Roman" w:hAnsi="Times New Roman" w:cs="Times New Roman"/>
          <w:color w:val="000000" w:themeColor="text1"/>
          <w:sz w:val="20"/>
          <w:szCs w:val="20"/>
        </w:rPr>
        <w:t>ilgili birim</w:t>
      </w:r>
      <w:r w:rsidRPr="00C36B22">
        <w:rPr>
          <w:rFonts w:ascii="Times New Roman" w:eastAsia="Times New Roman" w:hAnsi="Times New Roman" w:cs="Times New Roman"/>
          <w:color w:val="000000" w:themeColor="text1"/>
          <w:sz w:val="20"/>
          <w:szCs w:val="20"/>
        </w:rPr>
        <w:t xml:space="preserve"> tarafından yapılan yabancı dil yeterlik sınavından başarılı olması veya </w:t>
      </w:r>
      <w:r w:rsidR="00C60F6A" w:rsidRPr="00C36B22">
        <w:rPr>
          <w:rFonts w:ascii="Times New Roman" w:eastAsia="Times New Roman" w:hAnsi="Times New Roman" w:cs="Times New Roman"/>
          <w:color w:val="000000" w:themeColor="text1"/>
          <w:sz w:val="20"/>
          <w:szCs w:val="20"/>
        </w:rPr>
        <w:t>ilgili birim</w:t>
      </w:r>
      <w:r w:rsidR="00EE3A55">
        <w:rPr>
          <w:rFonts w:ascii="Times New Roman" w:eastAsia="Times New Roman" w:hAnsi="Times New Roman" w:cs="Times New Roman"/>
          <w:color w:val="000000" w:themeColor="text1"/>
          <w:sz w:val="20"/>
          <w:szCs w:val="20"/>
        </w:rPr>
        <w:t>in yönetim kurulu</w:t>
      </w:r>
      <w:r w:rsidR="00C60F6A" w:rsidRPr="00C36B22">
        <w:rPr>
          <w:rFonts w:ascii="Times New Roman" w:eastAsia="Times New Roman" w:hAnsi="Times New Roman" w:cs="Times New Roman"/>
          <w:color w:val="000000" w:themeColor="text1"/>
          <w:sz w:val="20"/>
          <w:szCs w:val="20"/>
        </w:rPr>
        <w:t xml:space="preserve"> tarafından</w:t>
      </w:r>
      <w:r w:rsidR="00EE3A55">
        <w:rPr>
          <w:rFonts w:ascii="Times New Roman" w:eastAsia="Times New Roman" w:hAnsi="Times New Roman" w:cs="Times New Roman"/>
          <w:color w:val="000000" w:themeColor="text1"/>
          <w:sz w:val="20"/>
          <w:szCs w:val="20"/>
        </w:rPr>
        <w:t xml:space="preserve"> </w:t>
      </w:r>
      <w:r w:rsidR="00C60F6A" w:rsidRPr="00C36B22">
        <w:rPr>
          <w:rFonts w:ascii="Times New Roman" w:eastAsia="Times New Roman" w:hAnsi="Times New Roman" w:cs="Times New Roman"/>
          <w:color w:val="000000" w:themeColor="text1"/>
          <w:sz w:val="20"/>
          <w:szCs w:val="20"/>
        </w:rPr>
        <w:t>belirlenen</w:t>
      </w:r>
      <w:r w:rsidR="00EE3A55">
        <w:rPr>
          <w:rFonts w:ascii="Times New Roman" w:eastAsia="Times New Roman" w:hAnsi="Times New Roman" w:cs="Times New Roman"/>
          <w:color w:val="000000" w:themeColor="text1"/>
          <w:sz w:val="20"/>
          <w:szCs w:val="20"/>
        </w:rPr>
        <w:t xml:space="preserve"> </w:t>
      </w:r>
      <w:r w:rsidR="00C60F6A" w:rsidRPr="00C36B22">
        <w:rPr>
          <w:rFonts w:ascii="Times New Roman" w:eastAsia="Times New Roman" w:hAnsi="Times New Roman" w:cs="Times New Roman"/>
          <w:color w:val="000000" w:themeColor="text1"/>
          <w:sz w:val="20"/>
          <w:szCs w:val="20"/>
        </w:rPr>
        <w:t>başarı düzeyinde</w:t>
      </w:r>
      <w:r w:rsidR="00EE3A55">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ulusal veya </w:t>
      </w:r>
      <w:r w:rsidR="00EE3A55">
        <w:rPr>
          <w:rFonts w:ascii="Times New Roman" w:eastAsia="Times New Roman" w:hAnsi="Times New Roman" w:cs="Times New Roman"/>
          <w:color w:val="000000" w:themeColor="text1"/>
          <w:sz w:val="20"/>
          <w:szCs w:val="20"/>
        </w:rPr>
        <w:t xml:space="preserve">uluslar arası </w:t>
      </w:r>
      <w:r w:rsidRPr="00C36B22">
        <w:rPr>
          <w:rFonts w:ascii="Times New Roman" w:eastAsia="Times New Roman" w:hAnsi="Times New Roman" w:cs="Times New Roman"/>
          <w:color w:val="000000" w:themeColor="text1"/>
          <w:sz w:val="20"/>
          <w:szCs w:val="20"/>
        </w:rPr>
        <w:t>bir sınavdan</w:t>
      </w:r>
      <w:r w:rsidR="00EE3A55">
        <w:rPr>
          <w:rFonts w:ascii="Times New Roman" w:eastAsia="Times New Roman" w:hAnsi="Times New Roman" w:cs="Times New Roman"/>
          <w:color w:val="000000" w:themeColor="text1"/>
          <w:sz w:val="20"/>
          <w:szCs w:val="20"/>
        </w:rPr>
        <w:t xml:space="preserve"> </w:t>
      </w:r>
      <w:r w:rsidR="00C60F6A" w:rsidRPr="00C36B22">
        <w:rPr>
          <w:rFonts w:ascii="Times New Roman" w:eastAsia="Times New Roman" w:hAnsi="Times New Roman" w:cs="Times New Roman"/>
          <w:color w:val="000000" w:themeColor="text1"/>
          <w:sz w:val="20"/>
          <w:szCs w:val="20"/>
        </w:rPr>
        <w:t xml:space="preserve">eşdeğer </w:t>
      </w:r>
      <w:r w:rsidR="0036569D" w:rsidRPr="00C36B22">
        <w:rPr>
          <w:rFonts w:ascii="Times New Roman" w:eastAsia="Times New Roman" w:hAnsi="Times New Roman" w:cs="Times New Roman"/>
          <w:color w:val="000000" w:themeColor="text1"/>
          <w:sz w:val="20"/>
          <w:szCs w:val="20"/>
        </w:rPr>
        <w:t>bir puan alması gerekir.</w:t>
      </w:r>
    </w:p>
    <w:p w:rsidR="00F6642B" w:rsidRPr="00C36B22" w:rsidRDefault="00323CAA" w:rsidP="00FD3F15">
      <w:pPr>
        <w:pStyle w:val="ListeParagraf"/>
        <w:numPr>
          <w:ilvl w:val="0"/>
          <w:numId w:val="2"/>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Başvurular, programın yürütüldüğü ilgili bölümün öneri</w:t>
      </w:r>
      <w:r w:rsidR="00AE60B8" w:rsidRPr="00C36B22">
        <w:rPr>
          <w:rFonts w:ascii="Times New Roman" w:eastAsia="Times New Roman" w:hAnsi="Times New Roman" w:cs="Times New Roman"/>
          <w:color w:val="000000" w:themeColor="text1"/>
          <w:sz w:val="20"/>
          <w:szCs w:val="20"/>
        </w:rPr>
        <w:t>si ve F</w:t>
      </w:r>
      <w:r w:rsidR="00E816FA" w:rsidRPr="00C36B22">
        <w:rPr>
          <w:rFonts w:ascii="Times New Roman" w:eastAsia="Times New Roman" w:hAnsi="Times New Roman" w:cs="Times New Roman"/>
          <w:color w:val="000000" w:themeColor="text1"/>
          <w:sz w:val="20"/>
          <w:szCs w:val="20"/>
        </w:rPr>
        <w:t>akülte</w:t>
      </w:r>
      <w:r w:rsidR="00AE60B8" w:rsidRPr="00C36B22">
        <w:rPr>
          <w:rFonts w:ascii="Times New Roman" w:eastAsia="Times New Roman" w:hAnsi="Times New Roman" w:cs="Times New Roman"/>
          <w:color w:val="000000" w:themeColor="text1"/>
          <w:sz w:val="20"/>
          <w:szCs w:val="20"/>
        </w:rPr>
        <w:t>/Y</w:t>
      </w:r>
      <w:r w:rsidR="00B52385" w:rsidRPr="00C36B22">
        <w:rPr>
          <w:rFonts w:ascii="Times New Roman" w:eastAsia="Times New Roman" w:hAnsi="Times New Roman" w:cs="Times New Roman"/>
          <w:color w:val="000000" w:themeColor="text1"/>
          <w:sz w:val="20"/>
          <w:szCs w:val="20"/>
        </w:rPr>
        <w:t>üksekokul</w:t>
      </w:r>
      <w:r w:rsidR="00AE60B8" w:rsidRPr="00C36B22">
        <w:rPr>
          <w:rFonts w:ascii="Times New Roman" w:eastAsia="Times New Roman" w:hAnsi="Times New Roman" w:cs="Times New Roman"/>
          <w:color w:val="000000" w:themeColor="text1"/>
          <w:sz w:val="20"/>
          <w:szCs w:val="20"/>
        </w:rPr>
        <w:t>/Meslek YüksekokuluY</w:t>
      </w:r>
      <w:r w:rsidR="00B52385" w:rsidRPr="00C36B22">
        <w:rPr>
          <w:rFonts w:ascii="Times New Roman" w:eastAsia="Times New Roman" w:hAnsi="Times New Roman" w:cs="Times New Roman"/>
          <w:color w:val="000000" w:themeColor="text1"/>
          <w:sz w:val="20"/>
          <w:szCs w:val="20"/>
        </w:rPr>
        <w:t xml:space="preserve">önetim </w:t>
      </w:r>
      <w:r w:rsidR="00AE60B8" w:rsidRPr="00C36B22">
        <w:rPr>
          <w:rFonts w:ascii="Times New Roman" w:eastAsia="Times New Roman" w:hAnsi="Times New Roman" w:cs="Times New Roman"/>
          <w:color w:val="000000" w:themeColor="text1"/>
          <w:sz w:val="20"/>
          <w:szCs w:val="20"/>
        </w:rPr>
        <w:t>K</w:t>
      </w:r>
      <w:r w:rsidRPr="00C36B22">
        <w:rPr>
          <w:rFonts w:ascii="Times New Roman" w:eastAsia="Times New Roman" w:hAnsi="Times New Roman" w:cs="Times New Roman"/>
          <w:color w:val="000000" w:themeColor="text1"/>
          <w:sz w:val="20"/>
          <w:szCs w:val="20"/>
        </w:rPr>
        <w:t>urullarının onayı ile kesinleşir.</w:t>
      </w:r>
    </w:p>
    <w:p w:rsidR="00FD3F15" w:rsidRPr="00C36B22" w:rsidRDefault="00FD3F15" w:rsidP="00FD3F15">
      <w:pPr>
        <w:shd w:val="clear" w:color="auto" w:fill="FFFFFF"/>
        <w:spacing w:after="0" w:line="360" w:lineRule="atLeast"/>
        <w:rPr>
          <w:rFonts w:ascii="Times New Roman" w:eastAsia="Times New Roman" w:hAnsi="Times New Roman" w:cs="Times New Roman"/>
          <w:b/>
          <w:color w:val="000000" w:themeColor="text1"/>
          <w:sz w:val="20"/>
          <w:szCs w:val="20"/>
        </w:rPr>
      </w:pPr>
      <w:proofErr w:type="spellStart"/>
      <w:r w:rsidRPr="00C36B22">
        <w:rPr>
          <w:rFonts w:ascii="Times New Roman" w:eastAsia="Times New Roman" w:hAnsi="Times New Roman" w:cs="Times New Roman"/>
          <w:b/>
          <w:bCs/>
          <w:color w:val="000000" w:themeColor="text1"/>
          <w:sz w:val="20"/>
          <w:szCs w:val="20"/>
        </w:rPr>
        <w:t>Yandal</w:t>
      </w:r>
      <w:proofErr w:type="spellEnd"/>
      <w:r w:rsidRPr="00C36B22">
        <w:rPr>
          <w:rFonts w:ascii="Times New Roman" w:eastAsia="Times New Roman" w:hAnsi="Times New Roman" w:cs="Times New Roman"/>
          <w:b/>
          <w:bCs/>
          <w:color w:val="000000" w:themeColor="text1"/>
          <w:sz w:val="20"/>
          <w:szCs w:val="20"/>
        </w:rPr>
        <w:t xml:space="preserve"> Programına Başvuru ve Kabul Koşulları</w:t>
      </w:r>
    </w:p>
    <w:p w:rsidR="00FD3F15" w:rsidRPr="00C36B22" w:rsidRDefault="008F69C0" w:rsidP="00FD3F15">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Madde 7</w:t>
      </w:r>
      <w:r w:rsidR="00FD3F15" w:rsidRPr="00C36B22">
        <w:rPr>
          <w:rFonts w:ascii="Times New Roman" w:eastAsia="Times New Roman" w:hAnsi="Times New Roman" w:cs="Times New Roman"/>
          <w:b/>
          <w:bCs/>
          <w:color w:val="000000" w:themeColor="text1"/>
          <w:sz w:val="20"/>
          <w:szCs w:val="20"/>
        </w:rPr>
        <w:t>- </w:t>
      </w:r>
    </w:p>
    <w:p w:rsidR="00FD3F15" w:rsidRPr="00C36B22" w:rsidRDefault="00FD3F15" w:rsidP="00FD3F15">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lastRenderedPageBreak/>
        <w:t>Yandal</w:t>
      </w:r>
      <w:proofErr w:type="spellEnd"/>
      <w:r w:rsidRPr="00C36B22">
        <w:rPr>
          <w:rFonts w:ascii="Times New Roman" w:eastAsia="Times New Roman" w:hAnsi="Times New Roman" w:cs="Times New Roman"/>
          <w:color w:val="000000" w:themeColor="text1"/>
          <w:sz w:val="20"/>
          <w:szCs w:val="20"/>
        </w:rPr>
        <w:t xml:space="preserve"> programına kayıt olmak isteyen öğrenci, ilgili Dekanlık/Müdürlüklere başvurur. Öğrencinin başvurduğu yarıyıla kadar aldığı tüm dersleri başarıyla tamamlamış olması gerekir. Öğrenci aynı anda birden fazla </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kayıt yaptıramaz. </w:t>
      </w:r>
    </w:p>
    <w:p w:rsidR="00FD3F15" w:rsidRPr="00C36B22" w:rsidRDefault="00FD3F15" w:rsidP="00FD3F15">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gramStart"/>
      <w:r w:rsidRPr="00C36B22">
        <w:rPr>
          <w:rFonts w:ascii="Times New Roman" w:eastAsia="Times New Roman" w:hAnsi="Times New Roman" w:cs="Times New Roman"/>
          <w:color w:val="000000" w:themeColor="text1"/>
          <w:sz w:val="20"/>
          <w:szCs w:val="20"/>
        </w:rPr>
        <w:t xml:space="preserve">Üniversite’nin </w:t>
      </w:r>
      <w:r w:rsidR="008F358B" w:rsidRPr="00C36B22">
        <w:rPr>
          <w:rFonts w:ascii="Times New Roman" w:eastAsia="Times New Roman" w:hAnsi="Times New Roman" w:cs="Times New Roman"/>
          <w:color w:val="000000" w:themeColor="text1"/>
          <w:sz w:val="20"/>
          <w:szCs w:val="20"/>
        </w:rPr>
        <w:t>lisans programlarında</w:t>
      </w:r>
      <w:r w:rsidRPr="00C36B22">
        <w:rPr>
          <w:rFonts w:ascii="Times New Roman" w:eastAsia="Times New Roman" w:hAnsi="Times New Roman" w:cs="Times New Roman"/>
          <w:color w:val="000000" w:themeColor="text1"/>
          <w:sz w:val="20"/>
          <w:szCs w:val="20"/>
        </w:rPr>
        <w:t xml:space="preserve"> kayıtlı öğrenciler, </w:t>
      </w:r>
      <w:proofErr w:type="spellStart"/>
      <w:r w:rsidR="008F358B"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lisans programının en erken üçüncü yarıyılın başında, en geç ise dört yıllık programlarda </w:t>
      </w:r>
      <w:r w:rsidR="008F358B" w:rsidRPr="00C36B22">
        <w:rPr>
          <w:rFonts w:ascii="Times New Roman" w:eastAsia="Times New Roman" w:hAnsi="Times New Roman" w:cs="Times New Roman"/>
          <w:color w:val="000000" w:themeColor="text1"/>
          <w:sz w:val="20"/>
          <w:szCs w:val="20"/>
        </w:rPr>
        <w:t>altıncı</w:t>
      </w:r>
      <w:r w:rsidRPr="00C36B22">
        <w:rPr>
          <w:rFonts w:ascii="Times New Roman" w:eastAsia="Times New Roman" w:hAnsi="Times New Roman" w:cs="Times New Roman"/>
          <w:color w:val="000000" w:themeColor="text1"/>
          <w:sz w:val="20"/>
          <w:szCs w:val="20"/>
        </w:rPr>
        <w:t xml:space="preserve"> yarıyılın başında, beş yıllık programlarda </w:t>
      </w:r>
      <w:r w:rsidR="008F358B" w:rsidRPr="00C36B22">
        <w:rPr>
          <w:rFonts w:ascii="Times New Roman" w:eastAsia="Times New Roman" w:hAnsi="Times New Roman" w:cs="Times New Roman"/>
          <w:color w:val="000000" w:themeColor="text1"/>
          <w:sz w:val="20"/>
          <w:szCs w:val="20"/>
        </w:rPr>
        <w:t>sekizinci</w:t>
      </w:r>
      <w:r w:rsidRPr="00C36B22">
        <w:rPr>
          <w:rFonts w:ascii="Times New Roman" w:eastAsia="Times New Roman" w:hAnsi="Times New Roman" w:cs="Times New Roman"/>
          <w:color w:val="000000" w:themeColor="text1"/>
          <w:sz w:val="20"/>
          <w:szCs w:val="20"/>
        </w:rPr>
        <w:t xml:space="preserve"> yarıyılın başında, altı yıllık programlarda ise </w:t>
      </w:r>
      <w:r w:rsidR="008F358B" w:rsidRPr="00C36B22">
        <w:rPr>
          <w:rFonts w:ascii="Times New Roman" w:eastAsia="Times New Roman" w:hAnsi="Times New Roman" w:cs="Times New Roman"/>
          <w:color w:val="000000" w:themeColor="text1"/>
          <w:sz w:val="20"/>
          <w:szCs w:val="20"/>
        </w:rPr>
        <w:t>onuncu</w:t>
      </w:r>
      <w:r w:rsidRPr="00C36B22">
        <w:rPr>
          <w:rFonts w:ascii="Times New Roman" w:eastAsia="Times New Roman" w:hAnsi="Times New Roman" w:cs="Times New Roman"/>
          <w:color w:val="000000" w:themeColor="text1"/>
          <w:sz w:val="20"/>
          <w:szCs w:val="20"/>
        </w:rPr>
        <w:t xml:space="preserve"> yarıyılın başında, Üniversite’nin </w:t>
      </w:r>
      <w:proofErr w:type="spellStart"/>
      <w:r w:rsidRPr="00C36B22">
        <w:rPr>
          <w:rFonts w:ascii="Times New Roman" w:eastAsia="Times New Roman" w:hAnsi="Times New Roman" w:cs="Times New Roman"/>
          <w:color w:val="000000" w:themeColor="text1"/>
          <w:sz w:val="20"/>
          <w:szCs w:val="20"/>
        </w:rPr>
        <w:t>önlisans</w:t>
      </w:r>
      <w:proofErr w:type="spellEnd"/>
      <w:r w:rsidRPr="00C36B22">
        <w:rPr>
          <w:rFonts w:ascii="Times New Roman" w:eastAsia="Times New Roman" w:hAnsi="Times New Roman" w:cs="Times New Roman"/>
          <w:color w:val="000000" w:themeColor="text1"/>
          <w:sz w:val="20"/>
          <w:szCs w:val="20"/>
        </w:rPr>
        <w:t xml:space="preserve"> programına kayıtlı olan öğrenciler ise </w:t>
      </w:r>
      <w:proofErr w:type="spellStart"/>
      <w:r w:rsidRPr="00C36B22">
        <w:rPr>
          <w:rFonts w:ascii="Times New Roman" w:eastAsia="Times New Roman" w:hAnsi="Times New Roman" w:cs="Times New Roman"/>
          <w:color w:val="000000" w:themeColor="text1"/>
          <w:sz w:val="20"/>
          <w:szCs w:val="20"/>
        </w:rPr>
        <w:t>önlisans</w:t>
      </w:r>
      <w:proofErr w:type="spellEnd"/>
      <w:r w:rsidRPr="00C36B22">
        <w:rPr>
          <w:rFonts w:ascii="Times New Roman" w:eastAsia="Times New Roman" w:hAnsi="Times New Roman" w:cs="Times New Roman"/>
          <w:color w:val="000000" w:themeColor="text1"/>
          <w:sz w:val="20"/>
          <w:szCs w:val="20"/>
        </w:rPr>
        <w:t xml:space="preserve"> programının en erken ikinci yarıyılın başında, en geç üçüncü yarıyılın başında başvurabilir.</w:t>
      </w:r>
      <w:proofErr w:type="gramEnd"/>
    </w:p>
    <w:p w:rsidR="00FD3F15" w:rsidRPr="00C36B22" w:rsidRDefault="00FD3F15" w:rsidP="00FD3F15">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başvuru sırasında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programındaki genel akademik başarı not ortalamasının en az 4.00 üzerinden </w:t>
      </w:r>
      <w:r w:rsidR="008F358B" w:rsidRPr="00C36B22">
        <w:rPr>
          <w:rFonts w:ascii="Times New Roman" w:eastAsia="Times New Roman" w:hAnsi="Times New Roman" w:cs="Times New Roman"/>
          <w:color w:val="000000" w:themeColor="text1"/>
          <w:sz w:val="20"/>
          <w:szCs w:val="20"/>
        </w:rPr>
        <w:t>2.50</w:t>
      </w:r>
      <w:r w:rsidRPr="00C36B22">
        <w:rPr>
          <w:rFonts w:ascii="Times New Roman" w:eastAsia="Times New Roman" w:hAnsi="Times New Roman" w:cs="Times New Roman"/>
          <w:color w:val="000000" w:themeColor="text1"/>
          <w:sz w:val="20"/>
          <w:szCs w:val="20"/>
        </w:rPr>
        <w:t xml:space="preserve"> olması gerekir. </w:t>
      </w:r>
    </w:p>
    <w:p w:rsidR="00FD3F15" w:rsidRPr="00C36B22" w:rsidRDefault="00FF735A" w:rsidP="003B1662">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r w:rsidR="00FD3F15" w:rsidRPr="00C36B22">
        <w:rPr>
          <w:rFonts w:ascii="Times New Roman" w:eastAsia="Times New Roman" w:hAnsi="Times New Roman" w:cs="Times New Roman"/>
          <w:color w:val="000000" w:themeColor="text1"/>
          <w:sz w:val="20"/>
          <w:szCs w:val="20"/>
        </w:rPr>
        <w:t xml:space="preserve">Yetenek sınavı ile öğrenci alan </w:t>
      </w:r>
      <w:proofErr w:type="spellStart"/>
      <w:r w:rsidR="008F358B" w:rsidRPr="00C36B22">
        <w:rPr>
          <w:rFonts w:ascii="Times New Roman" w:eastAsia="Times New Roman" w:hAnsi="Times New Roman" w:cs="Times New Roman"/>
          <w:color w:val="000000" w:themeColor="text1"/>
          <w:sz w:val="20"/>
          <w:szCs w:val="20"/>
        </w:rPr>
        <w:t>yandal</w:t>
      </w:r>
      <w:proofErr w:type="spellEnd"/>
      <w:r w:rsidR="00FD3F15" w:rsidRPr="00C36B22">
        <w:rPr>
          <w:rFonts w:ascii="Times New Roman" w:eastAsia="Times New Roman" w:hAnsi="Times New Roman" w:cs="Times New Roman"/>
          <w:color w:val="000000" w:themeColor="text1"/>
          <w:sz w:val="20"/>
          <w:szCs w:val="20"/>
        </w:rPr>
        <w:t xml:space="preserve"> programına öğrenci kabulünde yetenek sınavında da başarılı olma şartı aranır.</w:t>
      </w:r>
    </w:p>
    <w:p w:rsidR="00C36B22" w:rsidRPr="00C36B22" w:rsidRDefault="00C36B22" w:rsidP="00C36B22">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tamamen veya kısmen yabancı dilde eğitim yapan bir </w:t>
      </w:r>
      <w:proofErr w:type="spellStart"/>
      <w:r>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başvuru yapması durumunda ilgili birim tarafından yapılan yabancı dil yeterlik sınavından başarılı olması veya </w:t>
      </w:r>
      <w:r w:rsidR="00EE3A55" w:rsidRPr="00C36B22">
        <w:rPr>
          <w:rFonts w:ascii="Times New Roman" w:eastAsia="Times New Roman" w:hAnsi="Times New Roman" w:cs="Times New Roman"/>
          <w:color w:val="000000" w:themeColor="text1"/>
          <w:sz w:val="20"/>
          <w:szCs w:val="20"/>
        </w:rPr>
        <w:t>birim</w:t>
      </w:r>
      <w:r w:rsidR="00EE3A55">
        <w:rPr>
          <w:rFonts w:ascii="Times New Roman" w:eastAsia="Times New Roman" w:hAnsi="Times New Roman" w:cs="Times New Roman"/>
          <w:color w:val="000000" w:themeColor="text1"/>
          <w:sz w:val="20"/>
          <w:szCs w:val="20"/>
        </w:rPr>
        <w:t>in yönetim kurulu</w:t>
      </w:r>
      <w:r w:rsidR="00EE3A55" w:rsidRP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tarafından</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belirlenen</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başarı düzeyinde</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ulusal veya </w:t>
      </w:r>
      <w:r>
        <w:rPr>
          <w:rFonts w:ascii="Times New Roman" w:eastAsia="Times New Roman" w:hAnsi="Times New Roman" w:cs="Times New Roman"/>
          <w:color w:val="000000" w:themeColor="text1"/>
          <w:sz w:val="20"/>
          <w:szCs w:val="20"/>
        </w:rPr>
        <w:t xml:space="preserve">uluslar arası </w:t>
      </w:r>
      <w:r w:rsidRPr="00C36B22">
        <w:rPr>
          <w:rFonts w:ascii="Times New Roman" w:eastAsia="Times New Roman" w:hAnsi="Times New Roman" w:cs="Times New Roman"/>
          <w:color w:val="000000" w:themeColor="text1"/>
          <w:sz w:val="20"/>
          <w:szCs w:val="20"/>
        </w:rPr>
        <w:t>bir sınavdan</w:t>
      </w:r>
      <w:r>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eşdeğer bir puan alması gerekir.</w:t>
      </w:r>
    </w:p>
    <w:p w:rsidR="002D4A07" w:rsidRPr="00C36B22" w:rsidRDefault="00FD3F15" w:rsidP="009E7E06">
      <w:pPr>
        <w:pStyle w:val="ListeParagraf"/>
        <w:numPr>
          <w:ilvl w:val="0"/>
          <w:numId w:val="9"/>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Başvurular, programın yürütül</w:t>
      </w:r>
      <w:r w:rsidR="003B1662" w:rsidRPr="00C36B22">
        <w:rPr>
          <w:rFonts w:ascii="Times New Roman" w:eastAsia="Times New Roman" w:hAnsi="Times New Roman" w:cs="Times New Roman"/>
          <w:color w:val="000000" w:themeColor="text1"/>
          <w:sz w:val="20"/>
          <w:szCs w:val="20"/>
        </w:rPr>
        <w:t>düğü ilgili bölümün önerisi ve Fakülte/Y</w:t>
      </w:r>
      <w:r w:rsidRPr="00C36B22">
        <w:rPr>
          <w:rFonts w:ascii="Times New Roman" w:eastAsia="Times New Roman" w:hAnsi="Times New Roman" w:cs="Times New Roman"/>
          <w:color w:val="000000" w:themeColor="text1"/>
          <w:sz w:val="20"/>
          <w:szCs w:val="20"/>
        </w:rPr>
        <w:t>üksekokul</w:t>
      </w:r>
      <w:r w:rsidR="003B1662" w:rsidRPr="00C36B22">
        <w:rPr>
          <w:rFonts w:ascii="Times New Roman" w:eastAsia="Times New Roman" w:hAnsi="Times New Roman" w:cs="Times New Roman"/>
          <w:color w:val="000000" w:themeColor="text1"/>
          <w:sz w:val="20"/>
          <w:szCs w:val="20"/>
        </w:rPr>
        <w:t>/Meslek Yüksekokul</w:t>
      </w:r>
      <w:r w:rsidR="005C13CD" w:rsidRPr="00C36B22">
        <w:rPr>
          <w:rFonts w:ascii="Times New Roman" w:eastAsia="Times New Roman" w:hAnsi="Times New Roman" w:cs="Times New Roman"/>
          <w:color w:val="000000" w:themeColor="text1"/>
          <w:sz w:val="20"/>
          <w:szCs w:val="20"/>
        </w:rPr>
        <w:t xml:space="preserve"> Y</w:t>
      </w:r>
      <w:r w:rsidRPr="00C36B22">
        <w:rPr>
          <w:rFonts w:ascii="Times New Roman" w:eastAsia="Times New Roman" w:hAnsi="Times New Roman" w:cs="Times New Roman"/>
          <w:color w:val="000000" w:themeColor="text1"/>
          <w:sz w:val="20"/>
          <w:szCs w:val="20"/>
        </w:rPr>
        <w:t xml:space="preserve">önetim </w:t>
      </w:r>
      <w:r w:rsidR="005C13CD" w:rsidRPr="00C36B22">
        <w:rPr>
          <w:rFonts w:ascii="Times New Roman" w:eastAsia="Times New Roman" w:hAnsi="Times New Roman" w:cs="Times New Roman"/>
          <w:color w:val="000000" w:themeColor="text1"/>
          <w:sz w:val="20"/>
          <w:szCs w:val="20"/>
        </w:rPr>
        <w:t>K</w:t>
      </w:r>
      <w:r w:rsidRPr="00C36B22">
        <w:rPr>
          <w:rFonts w:ascii="Times New Roman" w:eastAsia="Times New Roman" w:hAnsi="Times New Roman" w:cs="Times New Roman"/>
          <w:color w:val="000000" w:themeColor="text1"/>
          <w:sz w:val="20"/>
          <w:szCs w:val="20"/>
        </w:rPr>
        <w:t>urullarının onayı ile kesinleşir.</w:t>
      </w:r>
    </w:p>
    <w:p w:rsidR="00275626" w:rsidRPr="00C36B22" w:rsidRDefault="00275626" w:rsidP="00275626">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005C13CD" w:rsidRPr="00C36B22">
        <w:rPr>
          <w:rFonts w:ascii="Times New Roman" w:eastAsia="Times New Roman" w:hAnsi="Times New Roman" w:cs="Times New Roman"/>
          <w:b/>
          <w:bCs/>
          <w:color w:val="000000" w:themeColor="text1"/>
          <w:sz w:val="20"/>
          <w:szCs w:val="20"/>
        </w:rPr>
        <w:t>Anadal</w:t>
      </w:r>
      <w:proofErr w:type="spellEnd"/>
      <w:r w:rsidR="005C13CD" w:rsidRPr="00C36B22">
        <w:rPr>
          <w:rFonts w:ascii="Times New Roman" w:eastAsia="Times New Roman" w:hAnsi="Times New Roman" w:cs="Times New Roman"/>
          <w:b/>
          <w:bCs/>
          <w:color w:val="000000" w:themeColor="text1"/>
          <w:sz w:val="20"/>
          <w:szCs w:val="20"/>
        </w:rPr>
        <w:t>/</w:t>
      </w:r>
      <w:proofErr w:type="spellStart"/>
      <w:r w:rsidR="005C13CD" w:rsidRPr="00C36B22">
        <w:rPr>
          <w:rFonts w:ascii="Times New Roman" w:eastAsia="Times New Roman" w:hAnsi="Times New Roman" w:cs="Times New Roman"/>
          <w:b/>
          <w:bCs/>
          <w:color w:val="000000" w:themeColor="text1"/>
          <w:sz w:val="20"/>
          <w:szCs w:val="20"/>
        </w:rPr>
        <w:t>Y</w:t>
      </w:r>
      <w:r w:rsidR="00AE60B8" w:rsidRPr="00C36B22">
        <w:rPr>
          <w:rFonts w:ascii="Times New Roman" w:eastAsia="Times New Roman" w:hAnsi="Times New Roman" w:cs="Times New Roman"/>
          <w:b/>
          <w:bCs/>
          <w:color w:val="000000" w:themeColor="text1"/>
          <w:sz w:val="20"/>
          <w:szCs w:val="20"/>
        </w:rPr>
        <w:t>andal</w:t>
      </w:r>
      <w:proofErr w:type="spellEnd"/>
      <w:r w:rsidRPr="00C36B22">
        <w:rPr>
          <w:rFonts w:ascii="Times New Roman" w:eastAsia="Times New Roman" w:hAnsi="Times New Roman" w:cs="Times New Roman"/>
          <w:b/>
          <w:bCs/>
          <w:color w:val="000000" w:themeColor="text1"/>
          <w:sz w:val="20"/>
          <w:szCs w:val="20"/>
        </w:rPr>
        <w:t xml:space="preserve"> Programı Koordinatörü</w:t>
      </w:r>
    </w:p>
    <w:p w:rsidR="008F69C0" w:rsidRPr="00C36B22" w:rsidRDefault="008F69C0" w:rsidP="00BD0736">
      <w:pPr>
        <w:shd w:val="clear" w:color="auto" w:fill="FFFFFF"/>
        <w:spacing w:after="0" w:line="360" w:lineRule="atLeast"/>
        <w:jc w:val="both"/>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Madde 8-</w:t>
      </w:r>
    </w:p>
    <w:p w:rsidR="00275626" w:rsidRPr="00C36B22" w:rsidRDefault="00275626" w:rsidP="008F69C0">
      <w:pPr>
        <w:pStyle w:val="ListeParagraf"/>
        <w:numPr>
          <w:ilvl w:val="0"/>
          <w:numId w:val="10"/>
        </w:numPr>
        <w:shd w:val="clear" w:color="auto" w:fill="FFFFFF"/>
        <w:spacing w:after="0" w:line="360" w:lineRule="atLeast"/>
        <w:jc w:val="both"/>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Cs/>
          <w:color w:val="000000" w:themeColor="text1"/>
          <w:sz w:val="20"/>
          <w:szCs w:val="20"/>
        </w:rPr>
        <w:t xml:space="preserve">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programındaki derslerin belirlenmesinde ve bunların alınacağı dönemlerin planlanmasında öğrencilere yardımcı olmak ve 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programının amacına uygun biçimde yürütülmesini sağlamak üzere ilgili bölüm başkanı veya Fakülte Dekanlığı/Yüksekokul</w:t>
      </w:r>
      <w:r w:rsidR="006C2DCD" w:rsidRPr="00C36B22">
        <w:rPr>
          <w:rFonts w:ascii="Times New Roman" w:eastAsia="Times New Roman" w:hAnsi="Times New Roman" w:cs="Times New Roman"/>
          <w:bCs/>
          <w:color w:val="000000" w:themeColor="text1"/>
          <w:sz w:val="20"/>
          <w:szCs w:val="20"/>
        </w:rPr>
        <w:t>/Meslek Yüksekokul</w:t>
      </w:r>
      <w:r w:rsidRPr="00C36B22">
        <w:rPr>
          <w:rFonts w:ascii="Times New Roman" w:eastAsia="Times New Roman" w:hAnsi="Times New Roman" w:cs="Times New Roman"/>
          <w:bCs/>
          <w:color w:val="000000" w:themeColor="text1"/>
          <w:sz w:val="20"/>
          <w:szCs w:val="20"/>
        </w:rPr>
        <w:t xml:space="preserve"> Müdürlüğü tarafından öğretim </w:t>
      </w:r>
      <w:r w:rsidR="009D5FC9" w:rsidRPr="00C36B22">
        <w:rPr>
          <w:rFonts w:ascii="Times New Roman" w:eastAsia="Times New Roman" w:hAnsi="Times New Roman" w:cs="Times New Roman"/>
          <w:bCs/>
          <w:color w:val="000000" w:themeColor="text1"/>
          <w:sz w:val="20"/>
          <w:szCs w:val="20"/>
        </w:rPr>
        <w:t xml:space="preserve">elemanları </w:t>
      </w:r>
      <w:r w:rsidRPr="00C36B22">
        <w:rPr>
          <w:rFonts w:ascii="Times New Roman" w:eastAsia="Times New Roman" w:hAnsi="Times New Roman" w:cs="Times New Roman"/>
          <w:bCs/>
          <w:color w:val="000000" w:themeColor="text1"/>
          <w:sz w:val="20"/>
          <w:szCs w:val="20"/>
        </w:rPr>
        <w:t xml:space="preserve">arasından bir 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Koordinatörü görevlendirilir. Çift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 Koordinatörü öğrencilerin </w:t>
      </w:r>
      <w:proofErr w:type="spellStart"/>
      <w:r w:rsidRPr="00C36B22">
        <w:rPr>
          <w:rFonts w:ascii="Times New Roman" w:eastAsia="Times New Roman" w:hAnsi="Times New Roman" w:cs="Times New Roman"/>
          <w:bCs/>
          <w:color w:val="000000" w:themeColor="text1"/>
          <w:sz w:val="20"/>
          <w:szCs w:val="20"/>
        </w:rPr>
        <w:t>anadal</w:t>
      </w:r>
      <w:proofErr w:type="spellEnd"/>
      <w:r w:rsidR="00C36B22">
        <w:rPr>
          <w:rFonts w:ascii="Times New Roman" w:eastAsia="Times New Roman" w:hAnsi="Times New Roman" w:cs="Times New Roman"/>
          <w:bCs/>
          <w:color w:val="000000" w:themeColor="text1"/>
          <w:sz w:val="20"/>
          <w:szCs w:val="20"/>
        </w:rPr>
        <w:t xml:space="preserve"> </w:t>
      </w:r>
      <w:r w:rsidR="00BD0736" w:rsidRPr="00C36B22">
        <w:rPr>
          <w:rFonts w:ascii="Times New Roman" w:eastAsia="Times New Roman" w:hAnsi="Times New Roman" w:cs="Times New Roman"/>
          <w:bCs/>
          <w:color w:val="000000" w:themeColor="text1"/>
          <w:sz w:val="20"/>
          <w:szCs w:val="20"/>
        </w:rPr>
        <w:t>programındaki danışmanları ile iletişim halinde görev yapar.</w:t>
      </w:r>
    </w:p>
    <w:p w:rsidR="00FC1135" w:rsidRPr="00C36B22" w:rsidRDefault="008F358B" w:rsidP="008F69C0">
      <w:pPr>
        <w:pStyle w:val="ListeParagraf"/>
        <w:numPr>
          <w:ilvl w:val="0"/>
          <w:numId w:val="10"/>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programındaki derslerin belirlenmesinde ve bunların alınacağı dönemlerin planlanmasında öğrencilere yardımcı olmak ve </w:t>
      </w:r>
      <w:proofErr w:type="spellStart"/>
      <w:r w:rsidR="00830A2B"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programının amacına uygun biçimde yürütülmesini sağlamak üzere ilgili bölüm başkanı veya Fakülte Dekanlığı/Yüksekokul/Meslek Yüksekokul Müdürlüğü tarafından öğretim elemanları arasından bir </w:t>
      </w:r>
      <w:proofErr w:type="spellStart"/>
      <w:r w:rsidR="00830A2B"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 Koordinatörü görevlendirilir</w:t>
      </w:r>
      <w:r w:rsidR="00830A2B" w:rsidRPr="00C36B22">
        <w:rPr>
          <w:rFonts w:ascii="Times New Roman" w:eastAsia="Times New Roman" w:hAnsi="Times New Roman" w:cs="Times New Roman"/>
          <w:bCs/>
          <w:color w:val="000000" w:themeColor="text1"/>
          <w:sz w:val="20"/>
          <w:szCs w:val="20"/>
        </w:rPr>
        <w:t xml:space="preserve">. </w:t>
      </w:r>
      <w:proofErr w:type="spellStart"/>
      <w:r w:rsidR="00830A2B" w:rsidRPr="00C36B22">
        <w:rPr>
          <w:rFonts w:ascii="Times New Roman" w:eastAsia="Times New Roman" w:hAnsi="Times New Roman" w:cs="Times New Roman"/>
          <w:bCs/>
          <w:color w:val="000000" w:themeColor="text1"/>
          <w:sz w:val="20"/>
          <w:szCs w:val="20"/>
        </w:rPr>
        <w:t>Yandal</w:t>
      </w:r>
      <w:proofErr w:type="spellEnd"/>
      <w:r w:rsidRPr="00C36B22">
        <w:rPr>
          <w:rFonts w:ascii="Times New Roman" w:eastAsia="Times New Roman" w:hAnsi="Times New Roman" w:cs="Times New Roman"/>
          <w:bCs/>
          <w:color w:val="000000" w:themeColor="text1"/>
          <w:sz w:val="20"/>
          <w:szCs w:val="20"/>
        </w:rPr>
        <w:t xml:space="preserve"> Programı Koordinatörü öğrencilerin </w:t>
      </w:r>
      <w:proofErr w:type="spellStart"/>
      <w:r w:rsidRPr="00C36B22">
        <w:rPr>
          <w:rFonts w:ascii="Times New Roman" w:eastAsia="Times New Roman" w:hAnsi="Times New Roman" w:cs="Times New Roman"/>
          <w:bCs/>
          <w:color w:val="000000" w:themeColor="text1"/>
          <w:sz w:val="20"/>
          <w:szCs w:val="20"/>
        </w:rPr>
        <w:t>anadal</w:t>
      </w:r>
      <w:proofErr w:type="spellEnd"/>
      <w:r w:rsidRPr="00C36B22">
        <w:rPr>
          <w:rFonts w:ascii="Times New Roman" w:eastAsia="Times New Roman" w:hAnsi="Times New Roman" w:cs="Times New Roman"/>
          <w:bCs/>
          <w:color w:val="000000" w:themeColor="text1"/>
          <w:sz w:val="20"/>
          <w:szCs w:val="20"/>
        </w:rPr>
        <w:t xml:space="preserve"> programındaki danışmanları ile iletişim halinde görev yapar.</w:t>
      </w:r>
    </w:p>
    <w:p w:rsidR="00AE60B8" w:rsidRPr="00C36B22" w:rsidRDefault="00AE60B8" w:rsidP="00AE60B8">
      <w:pPr>
        <w:pStyle w:val="ListeParagraf"/>
        <w:numPr>
          <w:ilvl w:val="0"/>
          <w:numId w:val="10"/>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İlgili kurulların onayından sonra öğrenciye kayıt yaptırdığı bölüm/anabilim dalından bir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danışmanı atanır.</w:t>
      </w:r>
    </w:p>
    <w:p w:rsidR="00275626" w:rsidRPr="00C36B22" w:rsidRDefault="00830A2B" w:rsidP="00323CAA">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 xml:space="preserve">Çift </w:t>
      </w:r>
      <w:proofErr w:type="spellStart"/>
      <w:r w:rsidR="003B1662" w:rsidRPr="00C36B22">
        <w:rPr>
          <w:rFonts w:ascii="Times New Roman" w:eastAsia="Times New Roman" w:hAnsi="Times New Roman" w:cs="Times New Roman"/>
          <w:b/>
          <w:bCs/>
          <w:color w:val="000000" w:themeColor="text1"/>
          <w:sz w:val="20"/>
          <w:szCs w:val="20"/>
        </w:rPr>
        <w:t>Anadal</w:t>
      </w:r>
      <w:proofErr w:type="spellEnd"/>
      <w:r w:rsidR="003B1662" w:rsidRPr="00C36B22">
        <w:rPr>
          <w:rFonts w:ascii="Times New Roman" w:eastAsia="Times New Roman" w:hAnsi="Times New Roman" w:cs="Times New Roman"/>
          <w:b/>
          <w:bCs/>
          <w:color w:val="000000" w:themeColor="text1"/>
          <w:sz w:val="20"/>
          <w:szCs w:val="20"/>
        </w:rPr>
        <w:t>/</w:t>
      </w:r>
      <w:proofErr w:type="spellStart"/>
      <w:r w:rsidR="003B1662" w:rsidRPr="00C36B22">
        <w:rPr>
          <w:rFonts w:ascii="Times New Roman" w:eastAsia="Times New Roman" w:hAnsi="Times New Roman" w:cs="Times New Roman"/>
          <w:b/>
          <w:bCs/>
          <w:color w:val="000000" w:themeColor="text1"/>
          <w:sz w:val="20"/>
          <w:szCs w:val="20"/>
        </w:rPr>
        <w:t>Y</w:t>
      </w:r>
      <w:r w:rsidR="00AE60B8" w:rsidRPr="00C36B22">
        <w:rPr>
          <w:rFonts w:ascii="Times New Roman" w:eastAsia="Times New Roman" w:hAnsi="Times New Roman" w:cs="Times New Roman"/>
          <w:b/>
          <w:bCs/>
          <w:color w:val="000000" w:themeColor="text1"/>
          <w:sz w:val="20"/>
          <w:szCs w:val="20"/>
        </w:rPr>
        <w:t>andal</w:t>
      </w:r>
      <w:proofErr w:type="spellEnd"/>
      <w:r w:rsidR="00C36B22">
        <w:rPr>
          <w:rFonts w:ascii="Times New Roman" w:eastAsia="Times New Roman" w:hAnsi="Times New Roman" w:cs="Times New Roman"/>
          <w:b/>
          <w:bCs/>
          <w:color w:val="000000" w:themeColor="text1"/>
          <w:sz w:val="20"/>
          <w:szCs w:val="20"/>
        </w:rPr>
        <w:t xml:space="preserve"> </w:t>
      </w:r>
      <w:r w:rsidR="00FC1135" w:rsidRPr="00C36B22">
        <w:rPr>
          <w:rFonts w:ascii="Times New Roman" w:eastAsia="Times New Roman" w:hAnsi="Times New Roman" w:cs="Times New Roman"/>
          <w:b/>
          <w:bCs/>
          <w:color w:val="000000" w:themeColor="text1"/>
          <w:sz w:val="20"/>
          <w:szCs w:val="20"/>
        </w:rPr>
        <w:t>Programın</w:t>
      </w:r>
      <w:r w:rsidRPr="00C36B22">
        <w:rPr>
          <w:rFonts w:ascii="Times New Roman" w:eastAsia="Times New Roman" w:hAnsi="Times New Roman" w:cs="Times New Roman"/>
          <w:b/>
          <w:bCs/>
          <w:color w:val="000000" w:themeColor="text1"/>
          <w:sz w:val="20"/>
          <w:szCs w:val="20"/>
        </w:rPr>
        <w:t>ın</w:t>
      </w:r>
      <w:r w:rsidR="00FC1135" w:rsidRPr="00C36B22">
        <w:rPr>
          <w:rFonts w:ascii="Times New Roman" w:eastAsia="Times New Roman" w:hAnsi="Times New Roman" w:cs="Times New Roman"/>
          <w:b/>
          <w:bCs/>
          <w:color w:val="000000" w:themeColor="text1"/>
          <w:sz w:val="20"/>
          <w:szCs w:val="20"/>
        </w:rPr>
        <w:t xml:space="preserve"> Yürütülmesi</w:t>
      </w:r>
    </w:p>
    <w:p w:rsidR="00323CAA" w:rsidRPr="00C36B22" w:rsidRDefault="008F69C0" w:rsidP="00323CAA">
      <w:pPr>
        <w:shd w:val="clear" w:color="auto" w:fill="FFFFFF"/>
        <w:spacing w:after="0" w:line="360" w:lineRule="atLeast"/>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Madde 9</w:t>
      </w:r>
      <w:r w:rsidR="00B03BC0" w:rsidRPr="00C36B22">
        <w:rPr>
          <w:rFonts w:ascii="Times New Roman" w:eastAsia="Times New Roman" w:hAnsi="Times New Roman" w:cs="Times New Roman"/>
          <w:b/>
          <w:bCs/>
          <w:color w:val="000000" w:themeColor="text1"/>
          <w:sz w:val="20"/>
          <w:szCs w:val="20"/>
        </w:rPr>
        <w:t>–</w:t>
      </w:r>
    </w:p>
    <w:p w:rsidR="008445C8" w:rsidRPr="00C36B22" w:rsidRDefault="00AE60B8" w:rsidP="009D31A5">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00830A2B"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008445C8" w:rsidRPr="00C36B22">
        <w:rPr>
          <w:rFonts w:ascii="Times New Roman" w:eastAsia="Times New Roman" w:hAnsi="Times New Roman" w:cs="Times New Roman"/>
          <w:color w:val="000000" w:themeColor="text1"/>
          <w:sz w:val="20"/>
          <w:szCs w:val="20"/>
        </w:rPr>
        <w:t>programı</w:t>
      </w:r>
      <w:r w:rsidR="00830A2B" w:rsidRPr="00C36B22">
        <w:rPr>
          <w:rFonts w:ascii="Times New Roman" w:eastAsia="Times New Roman" w:hAnsi="Times New Roman" w:cs="Times New Roman"/>
          <w:color w:val="000000" w:themeColor="text1"/>
          <w:sz w:val="20"/>
          <w:szCs w:val="20"/>
        </w:rPr>
        <w:t>na kabul edildiği ilk yarıyılda</w:t>
      </w:r>
      <w:r w:rsidR="008445C8" w:rsidRPr="00C36B22">
        <w:rPr>
          <w:rFonts w:ascii="Times New Roman" w:eastAsia="Times New Roman" w:hAnsi="Times New Roman" w:cs="Times New Roman"/>
          <w:color w:val="000000" w:themeColor="text1"/>
          <w:sz w:val="20"/>
          <w:szCs w:val="20"/>
        </w:rPr>
        <w:t xml:space="preserve"> kayıt yaptırmak zorundadır.</w:t>
      </w:r>
    </w:p>
    <w:p w:rsidR="003B1662" w:rsidRPr="00C36B22" w:rsidRDefault="003B1662" w:rsidP="0083377A">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programında alması gereken dersler ve kredileri Yükseköğretim Kurulu tarafından belirlenen Yükseköğretim Alan Yeterlilikleri dikkate alınarak ilgili bölümlerin ve </w:t>
      </w:r>
      <w:r w:rsidRPr="00C36B22">
        <w:rPr>
          <w:rFonts w:ascii="Times New Roman" w:eastAsia="Times New Roman" w:hAnsi="Times New Roman" w:cs="Times New Roman"/>
          <w:bCs/>
          <w:color w:val="000000" w:themeColor="text1"/>
          <w:sz w:val="20"/>
          <w:szCs w:val="20"/>
        </w:rPr>
        <w:t xml:space="preserve">Fakülte/Yüksekokul/Meslek Yüksekokul Kurulu </w:t>
      </w:r>
      <w:r w:rsidRPr="00C36B22">
        <w:rPr>
          <w:rFonts w:ascii="Times New Roman" w:eastAsia="Times New Roman" w:hAnsi="Times New Roman" w:cs="Times New Roman"/>
          <w:color w:val="000000" w:themeColor="text1"/>
          <w:sz w:val="20"/>
          <w:szCs w:val="20"/>
        </w:rPr>
        <w:t xml:space="preserve">önerisi üzerine Senato’nun onayı ile belirlenir. </w:t>
      </w:r>
      <w:r w:rsidR="00C36B22">
        <w:rPr>
          <w:rFonts w:ascii="Times New Roman" w:eastAsia="Times New Roman" w:hAnsi="Times New Roman" w:cs="Times New Roman"/>
          <w:color w:val="000000" w:themeColor="text1"/>
          <w:sz w:val="20"/>
          <w:szCs w:val="20"/>
        </w:rPr>
        <w:t xml:space="preserve">İki programda ortak kabul edilen </w:t>
      </w:r>
      <w:r w:rsidR="002773DB">
        <w:rPr>
          <w:rFonts w:ascii="Times New Roman" w:eastAsia="Times New Roman" w:hAnsi="Times New Roman" w:cs="Times New Roman"/>
          <w:color w:val="000000" w:themeColor="text1"/>
          <w:sz w:val="20"/>
          <w:szCs w:val="20"/>
        </w:rPr>
        <w:t xml:space="preserve">derslerin </w:t>
      </w:r>
      <w:r w:rsidR="002773DB">
        <w:rPr>
          <w:rFonts w:ascii="Times New Roman" w:eastAsia="Times New Roman" w:hAnsi="Times New Roman" w:cs="Times New Roman"/>
          <w:color w:val="000000" w:themeColor="text1"/>
          <w:sz w:val="20"/>
          <w:szCs w:val="20"/>
        </w:rPr>
        <w:lastRenderedPageBreak/>
        <w:t>(genel kültür vb. alan dışı dersler) AKTS kredileri toplamı dâhil edilerek bulunan AKTS kredisinin her bir lisans programı için 240 AKTS, ön lisans programı için 120 AKTS olması gerekmektedir.</w:t>
      </w:r>
    </w:p>
    <w:p w:rsidR="0083377A" w:rsidRPr="00C36B22" w:rsidRDefault="0083377A" w:rsidP="0070554B">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70554B"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kabul edilen öğrenci, bu programı tamamlamak için, </w:t>
      </w:r>
      <w:proofErr w:type="spellStart"/>
      <w:r w:rsidRPr="00C36B22">
        <w:rPr>
          <w:rFonts w:ascii="Times New Roman" w:eastAsia="Times New Roman" w:hAnsi="Times New Roman" w:cs="Times New Roman"/>
          <w:color w:val="000000" w:themeColor="text1"/>
          <w:sz w:val="20"/>
          <w:szCs w:val="20"/>
        </w:rPr>
        <w:t>anadalı</w:t>
      </w:r>
      <w:proofErr w:type="spellEnd"/>
      <w:r w:rsidRPr="00C36B22">
        <w:rPr>
          <w:rFonts w:ascii="Times New Roman" w:eastAsia="Times New Roman" w:hAnsi="Times New Roman" w:cs="Times New Roman"/>
          <w:color w:val="000000" w:themeColor="text1"/>
          <w:sz w:val="20"/>
          <w:szCs w:val="20"/>
        </w:rPr>
        <w:t xml:space="preserve"> ile ortak alınmış ve/veya karşılıklı her iki programa birden sayılmış olan dersler dışında önlisans programlarında en az 30 AKTS kredilik, </w:t>
      </w:r>
      <w:proofErr w:type="gramStart"/>
      <w:r w:rsidRPr="00C36B22">
        <w:rPr>
          <w:rFonts w:ascii="Times New Roman" w:eastAsia="Times New Roman" w:hAnsi="Times New Roman" w:cs="Times New Roman"/>
          <w:color w:val="000000" w:themeColor="text1"/>
          <w:sz w:val="20"/>
          <w:szCs w:val="20"/>
        </w:rPr>
        <w:t>lisans</w:t>
      </w:r>
      <w:proofErr w:type="gramEnd"/>
      <w:r w:rsidRPr="00C36B22">
        <w:rPr>
          <w:rFonts w:ascii="Times New Roman" w:eastAsia="Times New Roman" w:hAnsi="Times New Roman" w:cs="Times New Roman"/>
          <w:color w:val="000000" w:themeColor="text1"/>
          <w:sz w:val="20"/>
          <w:szCs w:val="20"/>
        </w:rPr>
        <w:t xml:space="preserve"> programlarında ise an az 60 AKTS kredilik dersten başarılı olması gereklidir.</w:t>
      </w:r>
      <w:r w:rsidR="00C36B22">
        <w:rPr>
          <w:rFonts w:ascii="Times New Roman" w:eastAsia="Times New Roman" w:hAnsi="Times New Roman" w:cs="Times New Roman"/>
          <w:color w:val="000000" w:themeColor="text1"/>
          <w:sz w:val="20"/>
          <w:szCs w:val="20"/>
        </w:rPr>
        <w:t xml:space="preserve"> </w:t>
      </w:r>
      <w:proofErr w:type="spellStart"/>
      <w:r w:rsidR="0070554B" w:rsidRPr="00C36B22">
        <w:rPr>
          <w:rFonts w:ascii="Times New Roman" w:eastAsia="Times New Roman" w:hAnsi="Times New Roman" w:cs="Times New Roman"/>
          <w:color w:val="000000" w:themeColor="text1"/>
          <w:sz w:val="20"/>
          <w:szCs w:val="20"/>
        </w:rPr>
        <w:t>Yandal</w:t>
      </w:r>
      <w:proofErr w:type="spellEnd"/>
      <w:r w:rsidR="0070554B" w:rsidRPr="00C36B22">
        <w:rPr>
          <w:rFonts w:ascii="Times New Roman" w:eastAsia="Times New Roman" w:hAnsi="Times New Roman" w:cs="Times New Roman"/>
          <w:color w:val="000000" w:themeColor="text1"/>
          <w:sz w:val="20"/>
          <w:szCs w:val="20"/>
        </w:rPr>
        <w:t xml:space="preserve"> programına kabul edilen öğrenci, bu programı tamamlamak için, </w:t>
      </w:r>
      <w:proofErr w:type="spellStart"/>
      <w:r w:rsidR="0070554B" w:rsidRPr="00C36B22">
        <w:rPr>
          <w:rFonts w:ascii="Times New Roman" w:eastAsia="Times New Roman" w:hAnsi="Times New Roman" w:cs="Times New Roman"/>
          <w:color w:val="000000" w:themeColor="text1"/>
          <w:sz w:val="20"/>
          <w:szCs w:val="20"/>
        </w:rPr>
        <w:t>anadalı</w:t>
      </w:r>
      <w:proofErr w:type="spellEnd"/>
      <w:r w:rsidR="0070554B" w:rsidRPr="00C36B22">
        <w:rPr>
          <w:rFonts w:ascii="Times New Roman" w:eastAsia="Times New Roman" w:hAnsi="Times New Roman" w:cs="Times New Roman"/>
          <w:color w:val="000000" w:themeColor="text1"/>
          <w:sz w:val="20"/>
          <w:szCs w:val="20"/>
        </w:rPr>
        <w:t xml:space="preserve"> ile ortak alınmış ve/veya karşılıklı her iki programa birden sayılmış olan dersler dışında önlisans programlarında en az 15 AKTS kredilik, lisans programlarında ise an az 30 AKTS kredilik dersten başarılı olması gereklidir.</w:t>
      </w:r>
    </w:p>
    <w:p w:rsidR="009D31A5" w:rsidRPr="00C36B22" w:rsidRDefault="00FF735A" w:rsidP="003B1662">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r w:rsidR="009D31A5" w:rsidRPr="00C36B22">
        <w:rPr>
          <w:rFonts w:ascii="Times New Roman" w:eastAsia="Times New Roman" w:hAnsi="Times New Roman" w:cs="Times New Roman"/>
          <w:color w:val="000000" w:themeColor="text1"/>
          <w:sz w:val="20"/>
          <w:szCs w:val="20"/>
        </w:rPr>
        <w:t xml:space="preserve">İlgili </w:t>
      </w:r>
      <w:proofErr w:type="spellStart"/>
      <w:r w:rsidR="0083377A" w:rsidRPr="00C36B22">
        <w:rPr>
          <w:rFonts w:ascii="Times New Roman" w:eastAsia="Times New Roman" w:hAnsi="Times New Roman" w:cs="Times New Roman"/>
          <w:color w:val="000000" w:themeColor="text1"/>
          <w:sz w:val="20"/>
          <w:szCs w:val="20"/>
        </w:rPr>
        <w:t>yandal</w:t>
      </w:r>
      <w:proofErr w:type="spellEnd"/>
      <w:r w:rsidR="009D31A5" w:rsidRPr="00C36B22">
        <w:rPr>
          <w:rFonts w:ascii="Times New Roman" w:eastAsia="Times New Roman" w:hAnsi="Times New Roman" w:cs="Times New Roman"/>
          <w:color w:val="000000" w:themeColor="text1"/>
          <w:sz w:val="20"/>
          <w:szCs w:val="20"/>
        </w:rPr>
        <w:t xml:space="preserve"> programının, öğrencinin programın sonunda asgari olarak kazanması gereken bilgi, beceri ve yetkinliklere göre tanımlanmış öğrenim kazanımlarına sahip olmasını sağlayacak şekilde düzenlenmesi gerekir.</w:t>
      </w:r>
    </w:p>
    <w:p w:rsidR="00323CAA" w:rsidRPr="00C36B22" w:rsidRDefault="00323CAA" w:rsidP="0046559D">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programına başlamadan önce alınan ve her iki programa birden saydırılacak dersler bölümler arasında kararlaştırılır ve öğrencinin programa kabulü sırasında ilgil</w:t>
      </w:r>
      <w:r w:rsidR="00BD0736" w:rsidRPr="00C36B22">
        <w:rPr>
          <w:rFonts w:ascii="Times New Roman" w:eastAsia="Times New Roman" w:hAnsi="Times New Roman" w:cs="Times New Roman"/>
          <w:color w:val="000000" w:themeColor="text1"/>
          <w:sz w:val="20"/>
          <w:szCs w:val="20"/>
        </w:rPr>
        <w:t xml:space="preserve">i </w:t>
      </w:r>
      <w:r w:rsidR="00AE60B8" w:rsidRPr="00C36B22">
        <w:rPr>
          <w:rFonts w:ascii="Times New Roman" w:eastAsia="Times New Roman" w:hAnsi="Times New Roman" w:cs="Times New Roman"/>
          <w:color w:val="000000" w:themeColor="text1"/>
          <w:sz w:val="20"/>
          <w:szCs w:val="20"/>
        </w:rPr>
        <w:t>Fakülte/Yüksekokul/Meslek Yüksekokulu</w:t>
      </w:r>
      <w:r w:rsidR="008F69C0" w:rsidRPr="00C36B22">
        <w:rPr>
          <w:rFonts w:ascii="Times New Roman" w:eastAsia="Times New Roman" w:hAnsi="Times New Roman" w:cs="Times New Roman"/>
          <w:color w:val="000000" w:themeColor="text1"/>
          <w:sz w:val="20"/>
          <w:szCs w:val="20"/>
        </w:rPr>
        <w:t xml:space="preserve"> Yönetim K</w:t>
      </w:r>
      <w:r w:rsidRPr="00C36B22">
        <w:rPr>
          <w:rFonts w:ascii="Times New Roman" w:eastAsia="Times New Roman" w:hAnsi="Times New Roman" w:cs="Times New Roman"/>
          <w:color w:val="000000" w:themeColor="text1"/>
          <w:sz w:val="20"/>
          <w:szCs w:val="20"/>
        </w:rPr>
        <w:t>urulu kararı ile kesinleşir. Daha sonra alınacak ortak dersler ise yarıyıl kayıtları sırasında her iki programa da kaydedilir. İki programa birden saydırılan dersl</w:t>
      </w:r>
      <w:r w:rsidR="00AE60B8" w:rsidRPr="00C36B22">
        <w:rPr>
          <w:rFonts w:ascii="Times New Roman" w:eastAsia="Times New Roman" w:hAnsi="Times New Roman" w:cs="Times New Roman"/>
          <w:color w:val="000000" w:themeColor="text1"/>
          <w:sz w:val="20"/>
          <w:szCs w:val="20"/>
        </w:rPr>
        <w:t>er öğrencinin her iki programd</w:t>
      </w:r>
      <w:r w:rsidRPr="00C36B22">
        <w:rPr>
          <w:rFonts w:ascii="Times New Roman" w:eastAsia="Times New Roman" w:hAnsi="Times New Roman" w:cs="Times New Roman"/>
          <w:color w:val="000000" w:themeColor="text1"/>
          <w:sz w:val="20"/>
          <w:szCs w:val="20"/>
        </w:rPr>
        <w:t>aki not belgelerinde</w:t>
      </w:r>
      <w:r w:rsidR="00AE60B8" w:rsidRPr="00C36B22">
        <w:rPr>
          <w:rFonts w:ascii="Times New Roman" w:eastAsia="Times New Roman" w:hAnsi="Times New Roman" w:cs="Times New Roman"/>
          <w:color w:val="000000" w:themeColor="text1"/>
          <w:sz w:val="20"/>
          <w:szCs w:val="20"/>
        </w:rPr>
        <w:t xml:space="preserve"> ayrı ayrı</w:t>
      </w:r>
      <w:r w:rsidRPr="00C36B22">
        <w:rPr>
          <w:rFonts w:ascii="Times New Roman" w:eastAsia="Times New Roman" w:hAnsi="Times New Roman" w:cs="Times New Roman"/>
          <w:color w:val="000000" w:themeColor="text1"/>
          <w:sz w:val="20"/>
          <w:szCs w:val="20"/>
        </w:rPr>
        <w:t xml:space="preserve"> gösterilir.</w:t>
      </w:r>
    </w:p>
    <w:p w:rsidR="00296D8A" w:rsidRPr="00C36B22" w:rsidRDefault="00296D8A" w:rsidP="00296D8A">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 için ek sınıf açılmaz.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başvuran öğrenciler o bölümün öğrencileri ile birlikte derslere devam ederler.</w:t>
      </w:r>
    </w:p>
    <w:p w:rsidR="00296D8A" w:rsidRPr="00C36B22" w:rsidRDefault="00296D8A" w:rsidP="00296D8A">
      <w:pPr>
        <w:pStyle w:val="ListeParagraf"/>
        <w:numPr>
          <w:ilvl w:val="0"/>
          <w:numId w:val="3"/>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alacağı derslerin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programındaki dersler ile çakışmaması gerekir.</w:t>
      </w:r>
    </w:p>
    <w:p w:rsidR="005828EE" w:rsidRPr="00C36B22" w:rsidRDefault="00FF735A"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ğ)</w:t>
      </w:r>
      <w:r w:rsidRPr="00C36B22">
        <w:rPr>
          <w:rFonts w:ascii="Times New Roman" w:eastAsia="Times New Roman" w:hAnsi="Times New Roman" w:cs="Times New Roman"/>
          <w:color w:val="000000" w:themeColor="text1"/>
          <w:sz w:val="20"/>
          <w:szCs w:val="20"/>
        </w:rPr>
        <w:tab/>
      </w:r>
      <w:r w:rsidR="005828EE" w:rsidRPr="00C36B22">
        <w:rPr>
          <w:rFonts w:ascii="Times New Roman" w:eastAsia="Times New Roman" w:hAnsi="Times New Roman" w:cs="Times New Roman"/>
          <w:color w:val="000000" w:themeColor="text1"/>
          <w:sz w:val="20"/>
          <w:szCs w:val="20"/>
        </w:rPr>
        <w:t>Vize sınavlarında</w:t>
      </w:r>
      <w:r w:rsidR="00C36B22">
        <w:rPr>
          <w:rFonts w:ascii="Times New Roman" w:eastAsia="Times New Roman" w:hAnsi="Times New Roman" w:cs="Times New Roman"/>
          <w:color w:val="000000" w:themeColor="text1"/>
          <w:sz w:val="20"/>
          <w:szCs w:val="20"/>
        </w:rPr>
        <w:t xml:space="preserve">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 xml:space="preserve"> ile çift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w:t>
      </w:r>
      <w:proofErr w:type="spellStart"/>
      <w:r w:rsidR="005828EE" w:rsidRPr="00C36B22">
        <w:rPr>
          <w:rFonts w:ascii="Times New Roman" w:eastAsia="Times New Roman" w:hAnsi="Times New Roman" w:cs="Times New Roman"/>
          <w:color w:val="000000" w:themeColor="text1"/>
          <w:sz w:val="20"/>
          <w:szCs w:val="20"/>
        </w:rPr>
        <w:t>yandal</w:t>
      </w:r>
      <w:proofErr w:type="spellEnd"/>
      <w:r w:rsidR="005828EE" w:rsidRPr="00C36B22">
        <w:rPr>
          <w:rFonts w:ascii="Times New Roman" w:eastAsia="Times New Roman" w:hAnsi="Times New Roman" w:cs="Times New Roman"/>
          <w:color w:val="000000" w:themeColor="text1"/>
          <w:sz w:val="20"/>
          <w:szCs w:val="20"/>
        </w:rPr>
        <w:t xml:space="preserve"> sınav programının çakışması durumunda, öğrenci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 xml:space="preserve">dersler için vize sınavlarına, çift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w:t>
      </w:r>
      <w:proofErr w:type="spellStart"/>
      <w:r w:rsidR="005828EE" w:rsidRPr="00C36B22">
        <w:rPr>
          <w:rFonts w:ascii="Times New Roman" w:eastAsia="Times New Roman" w:hAnsi="Times New Roman" w:cs="Times New Roman"/>
          <w:color w:val="000000" w:themeColor="text1"/>
          <w:sz w:val="20"/>
          <w:szCs w:val="20"/>
        </w:rPr>
        <w:t>yandal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dersler için ise maz</w:t>
      </w:r>
      <w:r w:rsidR="006470B5" w:rsidRPr="00C36B22">
        <w:rPr>
          <w:rFonts w:ascii="Times New Roman" w:eastAsia="Times New Roman" w:hAnsi="Times New Roman" w:cs="Times New Roman"/>
          <w:color w:val="000000" w:themeColor="text1"/>
          <w:sz w:val="20"/>
          <w:szCs w:val="20"/>
        </w:rPr>
        <w:t>eret sınavlarına</w:t>
      </w:r>
      <w:r w:rsidR="00203C1D" w:rsidRPr="00C36B22">
        <w:rPr>
          <w:rFonts w:ascii="Times New Roman" w:eastAsia="Times New Roman" w:hAnsi="Times New Roman" w:cs="Times New Roman"/>
          <w:color w:val="000000" w:themeColor="text1"/>
          <w:sz w:val="20"/>
          <w:szCs w:val="20"/>
        </w:rPr>
        <w:t xml:space="preserve"> girmelidir. </w:t>
      </w:r>
      <w:r w:rsidR="00CD7EC2" w:rsidRPr="00C36B22">
        <w:rPr>
          <w:rFonts w:ascii="Times New Roman" w:eastAsia="Times New Roman" w:hAnsi="Times New Roman" w:cs="Times New Roman"/>
          <w:color w:val="000000" w:themeColor="text1"/>
          <w:sz w:val="20"/>
          <w:szCs w:val="20"/>
        </w:rPr>
        <w:t xml:space="preserve">Final/Bütünleme </w:t>
      </w:r>
      <w:r w:rsidR="005828EE" w:rsidRPr="00C36B22">
        <w:rPr>
          <w:rFonts w:ascii="Times New Roman" w:eastAsia="Times New Roman" w:hAnsi="Times New Roman" w:cs="Times New Roman"/>
          <w:color w:val="000000" w:themeColor="text1"/>
          <w:sz w:val="20"/>
          <w:szCs w:val="20"/>
        </w:rPr>
        <w:t>sınavlarında benzer bir çakışmanın yaşanması durumunda</w:t>
      </w:r>
      <w:r w:rsidR="00CD7EC2" w:rsidRPr="00C36B22">
        <w:rPr>
          <w:rFonts w:ascii="Times New Roman" w:eastAsia="Times New Roman" w:hAnsi="Times New Roman" w:cs="Times New Roman"/>
          <w:color w:val="000000" w:themeColor="text1"/>
          <w:sz w:val="20"/>
          <w:szCs w:val="20"/>
        </w:rPr>
        <w:t>, ö</w:t>
      </w:r>
      <w:r w:rsidR="005828EE" w:rsidRPr="00C36B22">
        <w:rPr>
          <w:rFonts w:ascii="Times New Roman" w:eastAsia="Times New Roman" w:hAnsi="Times New Roman" w:cs="Times New Roman"/>
          <w:color w:val="000000" w:themeColor="text1"/>
          <w:sz w:val="20"/>
          <w:szCs w:val="20"/>
        </w:rPr>
        <w:t xml:space="preserve">ğrenci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dersler için Final</w:t>
      </w:r>
      <w:r w:rsidR="00CD7EC2" w:rsidRPr="00C36B22">
        <w:rPr>
          <w:rFonts w:ascii="Times New Roman" w:eastAsia="Times New Roman" w:hAnsi="Times New Roman" w:cs="Times New Roman"/>
          <w:color w:val="000000" w:themeColor="text1"/>
          <w:sz w:val="20"/>
          <w:szCs w:val="20"/>
        </w:rPr>
        <w:t xml:space="preserve">/Bütünleme </w:t>
      </w:r>
      <w:r w:rsidR="005828EE" w:rsidRPr="00C36B22">
        <w:rPr>
          <w:rFonts w:ascii="Times New Roman" w:eastAsia="Times New Roman" w:hAnsi="Times New Roman" w:cs="Times New Roman"/>
          <w:color w:val="000000" w:themeColor="text1"/>
          <w:sz w:val="20"/>
          <w:szCs w:val="20"/>
        </w:rPr>
        <w:t>sınavlarına</w:t>
      </w:r>
      <w:r w:rsidR="00CD7EC2" w:rsidRPr="00C36B22">
        <w:rPr>
          <w:rFonts w:ascii="Times New Roman" w:eastAsia="Times New Roman" w:hAnsi="Times New Roman" w:cs="Times New Roman"/>
          <w:color w:val="000000" w:themeColor="text1"/>
          <w:sz w:val="20"/>
          <w:szCs w:val="20"/>
        </w:rPr>
        <w:t xml:space="preserve"> girecektir. Ç</w:t>
      </w:r>
      <w:r w:rsidR="005828EE" w:rsidRPr="00C36B22">
        <w:rPr>
          <w:rFonts w:ascii="Times New Roman" w:eastAsia="Times New Roman" w:hAnsi="Times New Roman" w:cs="Times New Roman"/>
          <w:color w:val="000000" w:themeColor="text1"/>
          <w:sz w:val="20"/>
          <w:szCs w:val="20"/>
        </w:rPr>
        <w:t xml:space="preserve">ift </w:t>
      </w:r>
      <w:proofErr w:type="spellStart"/>
      <w:r w:rsidR="005828EE" w:rsidRPr="00C36B22">
        <w:rPr>
          <w:rFonts w:ascii="Times New Roman" w:eastAsia="Times New Roman" w:hAnsi="Times New Roman" w:cs="Times New Roman"/>
          <w:color w:val="000000" w:themeColor="text1"/>
          <w:sz w:val="20"/>
          <w:szCs w:val="20"/>
        </w:rPr>
        <w:t>anadal</w:t>
      </w:r>
      <w:proofErr w:type="spellEnd"/>
      <w:r w:rsidR="005828EE" w:rsidRPr="00C36B22">
        <w:rPr>
          <w:rFonts w:ascii="Times New Roman" w:eastAsia="Times New Roman" w:hAnsi="Times New Roman" w:cs="Times New Roman"/>
          <w:color w:val="000000" w:themeColor="text1"/>
          <w:sz w:val="20"/>
          <w:szCs w:val="20"/>
        </w:rPr>
        <w:t>/</w:t>
      </w:r>
      <w:proofErr w:type="spellStart"/>
      <w:r w:rsidR="005828EE" w:rsidRPr="00C36B22">
        <w:rPr>
          <w:rFonts w:ascii="Times New Roman" w:eastAsia="Times New Roman" w:hAnsi="Times New Roman" w:cs="Times New Roman"/>
          <w:color w:val="000000" w:themeColor="text1"/>
          <w:sz w:val="20"/>
          <w:szCs w:val="20"/>
        </w:rPr>
        <w:t>yandal</w:t>
      </w:r>
      <w:proofErr w:type="spellEnd"/>
      <w:r w:rsidR="005828EE" w:rsidRPr="00C36B22">
        <w:rPr>
          <w:rFonts w:ascii="Times New Roman" w:eastAsia="Times New Roman" w:hAnsi="Times New Roman" w:cs="Times New Roman"/>
          <w:color w:val="000000" w:themeColor="text1"/>
          <w:sz w:val="20"/>
          <w:szCs w:val="20"/>
        </w:rPr>
        <w:t xml:space="preserve"> programına ait </w:t>
      </w:r>
      <w:r w:rsidR="003831F9" w:rsidRPr="00C36B22">
        <w:rPr>
          <w:rFonts w:ascii="Times New Roman" w:eastAsia="Times New Roman" w:hAnsi="Times New Roman" w:cs="Times New Roman"/>
          <w:color w:val="000000" w:themeColor="text1"/>
          <w:sz w:val="20"/>
          <w:szCs w:val="20"/>
        </w:rPr>
        <w:t xml:space="preserve">çakışan </w:t>
      </w:r>
      <w:r w:rsidR="005828EE" w:rsidRPr="00C36B22">
        <w:rPr>
          <w:rFonts w:ascii="Times New Roman" w:eastAsia="Times New Roman" w:hAnsi="Times New Roman" w:cs="Times New Roman"/>
          <w:color w:val="000000" w:themeColor="text1"/>
          <w:sz w:val="20"/>
          <w:szCs w:val="20"/>
        </w:rPr>
        <w:t xml:space="preserve">dersler için ise </w:t>
      </w:r>
      <w:r w:rsidR="00CD7EC2" w:rsidRPr="00C36B22">
        <w:rPr>
          <w:rFonts w:ascii="Times New Roman" w:eastAsia="Times New Roman" w:hAnsi="Times New Roman" w:cs="Times New Roman"/>
          <w:color w:val="000000" w:themeColor="text1"/>
          <w:sz w:val="20"/>
          <w:szCs w:val="20"/>
        </w:rPr>
        <w:t>Final/Bütünleme sınavları</w:t>
      </w:r>
      <w:r w:rsidR="00203C1D" w:rsidRPr="00C36B22">
        <w:rPr>
          <w:rFonts w:ascii="Times New Roman" w:eastAsia="Times New Roman" w:hAnsi="Times New Roman" w:cs="Times New Roman"/>
          <w:color w:val="000000" w:themeColor="text1"/>
          <w:sz w:val="20"/>
          <w:szCs w:val="20"/>
        </w:rPr>
        <w:t>,</w:t>
      </w:r>
      <w:r w:rsidR="00C36B22">
        <w:rPr>
          <w:rFonts w:ascii="Times New Roman" w:eastAsia="Times New Roman" w:hAnsi="Times New Roman" w:cs="Times New Roman"/>
          <w:color w:val="000000" w:themeColor="text1"/>
          <w:sz w:val="20"/>
          <w:szCs w:val="20"/>
        </w:rPr>
        <w:t xml:space="preserve"> </w:t>
      </w:r>
      <w:r w:rsidR="00464A04" w:rsidRPr="00C36B22">
        <w:rPr>
          <w:rFonts w:ascii="Times New Roman" w:eastAsia="Times New Roman" w:hAnsi="Times New Roman" w:cs="Times New Roman"/>
          <w:color w:val="000000" w:themeColor="text1"/>
          <w:sz w:val="20"/>
          <w:szCs w:val="20"/>
        </w:rPr>
        <w:t xml:space="preserve">dersin sorumlu öğretim elemanının yapacağı düzenlemeyle </w:t>
      </w:r>
      <w:r w:rsidR="00EE3A55">
        <w:rPr>
          <w:rFonts w:ascii="Times New Roman" w:eastAsia="Times New Roman" w:hAnsi="Times New Roman" w:cs="Times New Roman"/>
          <w:color w:val="000000" w:themeColor="text1"/>
          <w:sz w:val="20"/>
          <w:szCs w:val="20"/>
        </w:rPr>
        <w:t xml:space="preserve">Final/Bütünleme sınav haftasında </w:t>
      </w:r>
      <w:r w:rsidR="00464A04" w:rsidRPr="00C36B22">
        <w:rPr>
          <w:rFonts w:ascii="Times New Roman" w:eastAsia="Times New Roman" w:hAnsi="Times New Roman" w:cs="Times New Roman"/>
          <w:color w:val="000000" w:themeColor="text1"/>
          <w:sz w:val="20"/>
          <w:szCs w:val="20"/>
        </w:rPr>
        <w:t>yapılmalıdır</w:t>
      </w:r>
      <w:bookmarkStart w:id="0" w:name="_GoBack"/>
      <w:bookmarkEnd w:id="0"/>
      <w:r w:rsidR="00203C1D" w:rsidRPr="00C36B22">
        <w:rPr>
          <w:rFonts w:ascii="Times New Roman" w:eastAsia="Times New Roman" w:hAnsi="Times New Roman" w:cs="Times New Roman"/>
          <w:color w:val="000000" w:themeColor="text1"/>
          <w:sz w:val="20"/>
          <w:szCs w:val="20"/>
        </w:rPr>
        <w:t>.</w:t>
      </w:r>
    </w:p>
    <w:p w:rsidR="00323CAA" w:rsidRPr="00C36B22" w:rsidRDefault="00B05FC2"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h</w:t>
      </w:r>
      <w:r w:rsidR="00FF735A" w:rsidRPr="00C36B22">
        <w:rPr>
          <w:rFonts w:ascii="Times New Roman" w:eastAsia="Times New Roman" w:hAnsi="Times New Roman" w:cs="Times New Roman"/>
          <w:color w:val="000000" w:themeColor="text1"/>
          <w:sz w:val="20"/>
          <w:szCs w:val="20"/>
        </w:rPr>
        <w:t>)</w:t>
      </w:r>
      <w:r w:rsidR="00FF735A" w:rsidRPr="00C36B22">
        <w:rPr>
          <w:rFonts w:ascii="Times New Roman" w:eastAsia="Times New Roman" w:hAnsi="Times New Roman" w:cs="Times New Roman"/>
          <w:color w:val="000000" w:themeColor="text1"/>
          <w:sz w:val="20"/>
          <w:szCs w:val="20"/>
        </w:rPr>
        <w:tab/>
      </w:r>
      <w:r w:rsidR="00323CAA" w:rsidRPr="00C36B22">
        <w:rPr>
          <w:rFonts w:ascii="Times New Roman" w:eastAsia="Times New Roman" w:hAnsi="Times New Roman" w:cs="Times New Roman"/>
          <w:color w:val="000000" w:themeColor="text1"/>
          <w:sz w:val="20"/>
          <w:szCs w:val="20"/>
        </w:rPr>
        <w:t xml:space="preserve">Öğrencinin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323CAA" w:rsidRPr="00C36B22">
        <w:rPr>
          <w:rFonts w:ascii="Times New Roman" w:eastAsia="Times New Roman" w:hAnsi="Times New Roman" w:cs="Times New Roman"/>
          <w:color w:val="000000" w:themeColor="text1"/>
          <w:sz w:val="20"/>
          <w:szCs w:val="20"/>
        </w:rPr>
        <w:t xml:space="preserve"> programındaki akademik başarısı için ayrı bir belge düzenlenir. Öğrencinin çift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70554B" w:rsidRPr="00C36B22">
        <w:rPr>
          <w:rFonts w:ascii="Times New Roman" w:eastAsia="Times New Roman" w:hAnsi="Times New Roman" w:cs="Times New Roman"/>
          <w:color w:val="000000" w:themeColor="text1"/>
          <w:sz w:val="20"/>
          <w:szCs w:val="20"/>
        </w:rPr>
        <w:t>/</w:t>
      </w:r>
      <w:proofErr w:type="spellStart"/>
      <w:r w:rsidR="0070554B" w:rsidRPr="00C36B22">
        <w:rPr>
          <w:rFonts w:ascii="Times New Roman" w:eastAsia="Times New Roman" w:hAnsi="Times New Roman" w:cs="Times New Roman"/>
          <w:color w:val="000000" w:themeColor="text1"/>
          <w:sz w:val="20"/>
          <w:szCs w:val="20"/>
        </w:rPr>
        <w:t>yandal</w:t>
      </w:r>
      <w:proofErr w:type="spellEnd"/>
      <w:r w:rsidR="00323CAA" w:rsidRPr="00C36B22">
        <w:rPr>
          <w:rFonts w:ascii="Times New Roman" w:eastAsia="Times New Roman" w:hAnsi="Times New Roman" w:cs="Times New Roman"/>
          <w:color w:val="000000" w:themeColor="text1"/>
          <w:sz w:val="20"/>
          <w:szCs w:val="20"/>
        </w:rPr>
        <w:t xml:space="preserve"> programındaki durumu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323CAA" w:rsidRPr="00C36B22">
        <w:rPr>
          <w:rFonts w:ascii="Times New Roman" w:eastAsia="Times New Roman" w:hAnsi="Times New Roman" w:cs="Times New Roman"/>
          <w:color w:val="000000" w:themeColor="text1"/>
          <w:sz w:val="20"/>
          <w:szCs w:val="20"/>
        </w:rPr>
        <w:t xml:space="preserve"> programındaki mezuniyetini etkilemez. </w:t>
      </w:r>
      <w:proofErr w:type="spellStart"/>
      <w:r w:rsidR="00F77782" w:rsidRPr="00C36B22">
        <w:rPr>
          <w:rFonts w:ascii="Times New Roman" w:eastAsia="Times New Roman" w:hAnsi="Times New Roman" w:cs="Times New Roman"/>
          <w:color w:val="000000" w:themeColor="text1"/>
          <w:sz w:val="20"/>
          <w:szCs w:val="20"/>
        </w:rPr>
        <w:t>Önlisans</w:t>
      </w:r>
      <w:proofErr w:type="spellEnd"/>
      <w:r w:rsidR="00F77782" w:rsidRPr="00C36B22">
        <w:rPr>
          <w:rFonts w:ascii="Times New Roman" w:eastAsia="Times New Roman" w:hAnsi="Times New Roman" w:cs="Times New Roman"/>
          <w:color w:val="000000" w:themeColor="text1"/>
          <w:sz w:val="20"/>
          <w:szCs w:val="20"/>
        </w:rPr>
        <w:t xml:space="preserve"> veya </w:t>
      </w:r>
      <w:r w:rsidR="0070554B" w:rsidRPr="00C36B22">
        <w:rPr>
          <w:rFonts w:ascii="Times New Roman" w:eastAsia="Times New Roman" w:hAnsi="Times New Roman" w:cs="Times New Roman"/>
          <w:color w:val="000000" w:themeColor="text1"/>
          <w:sz w:val="20"/>
          <w:szCs w:val="20"/>
        </w:rPr>
        <w:t>l</w:t>
      </w:r>
      <w:r w:rsidR="00323CAA" w:rsidRPr="00C36B22">
        <w:rPr>
          <w:rFonts w:ascii="Times New Roman" w:eastAsia="Times New Roman" w:hAnsi="Times New Roman" w:cs="Times New Roman"/>
          <w:color w:val="000000" w:themeColor="text1"/>
          <w:sz w:val="20"/>
          <w:szCs w:val="20"/>
        </w:rPr>
        <w:t xml:space="preserve">isans programından mezuniyet hakkını elde eden öğrenci, çift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70554B" w:rsidRPr="00C36B22">
        <w:rPr>
          <w:rFonts w:ascii="Times New Roman" w:eastAsia="Times New Roman" w:hAnsi="Times New Roman" w:cs="Times New Roman"/>
          <w:color w:val="000000" w:themeColor="text1"/>
          <w:sz w:val="20"/>
          <w:szCs w:val="20"/>
        </w:rPr>
        <w:t>/</w:t>
      </w:r>
      <w:proofErr w:type="spellStart"/>
      <w:r w:rsidR="0070554B" w:rsidRPr="00C36B22">
        <w:rPr>
          <w:rFonts w:ascii="Times New Roman" w:eastAsia="Times New Roman" w:hAnsi="Times New Roman" w:cs="Times New Roman"/>
          <w:color w:val="000000" w:themeColor="text1"/>
          <w:sz w:val="20"/>
          <w:szCs w:val="20"/>
        </w:rPr>
        <w:t>yandal</w:t>
      </w:r>
      <w:proofErr w:type="spellEnd"/>
      <w:r w:rsidR="00323CAA" w:rsidRPr="00C36B22">
        <w:rPr>
          <w:rFonts w:ascii="Times New Roman" w:eastAsia="Times New Roman" w:hAnsi="Times New Roman" w:cs="Times New Roman"/>
          <w:color w:val="000000" w:themeColor="text1"/>
          <w:sz w:val="20"/>
          <w:szCs w:val="20"/>
        </w:rPr>
        <w:t xml:space="preserve"> programını tamamlamasa bile </w:t>
      </w:r>
      <w:proofErr w:type="spellStart"/>
      <w:r w:rsidR="00323CAA" w:rsidRPr="00C36B22">
        <w:rPr>
          <w:rFonts w:ascii="Times New Roman" w:eastAsia="Times New Roman" w:hAnsi="Times New Roman" w:cs="Times New Roman"/>
          <w:color w:val="000000" w:themeColor="text1"/>
          <w:sz w:val="20"/>
          <w:szCs w:val="20"/>
        </w:rPr>
        <w:t>anadal</w:t>
      </w:r>
      <w:proofErr w:type="spellEnd"/>
      <w:r w:rsidR="00C36B22">
        <w:rPr>
          <w:rFonts w:ascii="Times New Roman" w:eastAsia="Times New Roman" w:hAnsi="Times New Roman" w:cs="Times New Roman"/>
          <w:color w:val="000000" w:themeColor="text1"/>
          <w:sz w:val="20"/>
          <w:szCs w:val="20"/>
        </w:rPr>
        <w:t xml:space="preserve"> </w:t>
      </w:r>
      <w:proofErr w:type="spellStart"/>
      <w:r w:rsidR="00F77782" w:rsidRPr="00C36B22">
        <w:rPr>
          <w:rFonts w:ascii="Times New Roman" w:eastAsia="Times New Roman" w:hAnsi="Times New Roman" w:cs="Times New Roman"/>
          <w:color w:val="000000" w:themeColor="text1"/>
          <w:sz w:val="20"/>
          <w:szCs w:val="20"/>
        </w:rPr>
        <w:t>önlisans</w:t>
      </w:r>
      <w:proofErr w:type="spellEnd"/>
      <w:r w:rsidR="00F77782" w:rsidRPr="00C36B22">
        <w:rPr>
          <w:rFonts w:ascii="Times New Roman" w:eastAsia="Times New Roman" w:hAnsi="Times New Roman" w:cs="Times New Roman"/>
          <w:color w:val="000000" w:themeColor="text1"/>
          <w:sz w:val="20"/>
          <w:szCs w:val="20"/>
        </w:rPr>
        <w:t xml:space="preserve"> veya </w:t>
      </w:r>
      <w:r w:rsidR="00323CAA" w:rsidRPr="00C36B22">
        <w:rPr>
          <w:rFonts w:ascii="Times New Roman" w:eastAsia="Times New Roman" w:hAnsi="Times New Roman" w:cs="Times New Roman"/>
          <w:color w:val="000000" w:themeColor="text1"/>
          <w:sz w:val="20"/>
          <w:szCs w:val="20"/>
        </w:rPr>
        <w:t>lisans programı diplomasını alabilir.</w:t>
      </w:r>
    </w:p>
    <w:p w:rsidR="008445C8" w:rsidRPr="00C36B22" w:rsidRDefault="00B05FC2"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ı)</w:t>
      </w:r>
      <w:r w:rsidR="00FF735A" w:rsidRPr="00C36B22">
        <w:rPr>
          <w:rFonts w:ascii="Times New Roman" w:eastAsia="Times New Roman" w:hAnsi="Times New Roman" w:cs="Times New Roman"/>
          <w:color w:val="000000" w:themeColor="text1"/>
          <w:sz w:val="20"/>
          <w:szCs w:val="20"/>
        </w:rPr>
        <w:tab/>
      </w:r>
      <w:r w:rsidR="008445C8" w:rsidRPr="00C36B22">
        <w:rPr>
          <w:rFonts w:ascii="Times New Roman" w:eastAsia="Times New Roman" w:hAnsi="Times New Roman" w:cs="Times New Roman"/>
          <w:color w:val="000000" w:themeColor="text1"/>
          <w:sz w:val="20"/>
          <w:szCs w:val="20"/>
        </w:rPr>
        <w:t>Öğrencinin katıldığı değişim programları ile aldığı ve başarılı olduğu derslerin eşd</w:t>
      </w:r>
      <w:r w:rsidR="0070554B" w:rsidRPr="00C36B22">
        <w:rPr>
          <w:rFonts w:ascii="Times New Roman" w:eastAsia="Times New Roman" w:hAnsi="Times New Roman" w:cs="Times New Roman"/>
          <w:color w:val="000000" w:themeColor="text1"/>
          <w:sz w:val="20"/>
          <w:szCs w:val="20"/>
        </w:rPr>
        <w:t>eğerleri ilgili Yönetim Kurulu k</w:t>
      </w:r>
      <w:r w:rsidR="008445C8" w:rsidRPr="00C36B22">
        <w:rPr>
          <w:rFonts w:ascii="Times New Roman" w:eastAsia="Times New Roman" w:hAnsi="Times New Roman" w:cs="Times New Roman"/>
          <w:color w:val="000000" w:themeColor="text1"/>
          <w:sz w:val="20"/>
          <w:szCs w:val="20"/>
        </w:rPr>
        <w:t xml:space="preserve">ararı ile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8445C8" w:rsidRPr="00C36B22">
        <w:rPr>
          <w:rFonts w:ascii="Times New Roman" w:eastAsia="Times New Roman" w:hAnsi="Times New Roman" w:cs="Times New Roman"/>
          <w:color w:val="000000" w:themeColor="text1"/>
          <w:sz w:val="20"/>
          <w:szCs w:val="20"/>
        </w:rPr>
        <w:t xml:space="preserve"> </w:t>
      </w:r>
      <w:proofErr w:type="spellStart"/>
      <w:r w:rsidR="008445C8" w:rsidRPr="00C36B22">
        <w:rPr>
          <w:rFonts w:ascii="Times New Roman" w:eastAsia="Times New Roman" w:hAnsi="Times New Roman" w:cs="Times New Roman"/>
          <w:color w:val="000000" w:themeColor="text1"/>
          <w:sz w:val="20"/>
          <w:szCs w:val="20"/>
        </w:rPr>
        <w:t>transkriptine</w:t>
      </w:r>
      <w:proofErr w:type="spellEnd"/>
      <w:r w:rsidR="008445C8" w:rsidRPr="00C36B22">
        <w:rPr>
          <w:rFonts w:ascii="Times New Roman" w:eastAsia="Times New Roman" w:hAnsi="Times New Roman" w:cs="Times New Roman"/>
          <w:color w:val="000000" w:themeColor="text1"/>
          <w:sz w:val="20"/>
          <w:szCs w:val="20"/>
        </w:rPr>
        <w:t xml:space="preserve"> işlenebilir ancak öğrencinin değişim programında geçirdiği süre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008445C8" w:rsidRPr="00C36B22">
        <w:rPr>
          <w:rFonts w:ascii="Times New Roman" w:eastAsia="Times New Roman" w:hAnsi="Times New Roman" w:cs="Times New Roman"/>
          <w:color w:val="000000" w:themeColor="text1"/>
          <w:sz w:val="20"/>
          <w:szCs w:val="20"/>
        </w:rPr>
        <w:t>programını bitirmek için belirlenen süreye eklenmez.</w:t>
      </w:r>
    </w:p>
    <w:p w:rsidR="008C4671" w:rsidRPr="00C36B22" w:rsidRDefault="00B05FC2"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i</w:t>
      </w:r>
      <w:r w:rsidR="00FF735A" w:rsidRPr="00C36B22">
        <w:rPr>
          <w:rFonts w:ascii="Times New Roman" w:eastAsia="Times New Roman" w:hAnsi="Times New Roman" w:cs="Times New Roman"/>
          <w:color w:val="000000" w:themeColor="text1"/>
          <w:sz w:val="20"/>
          <w:szCs w:val="20"/>
        </w:rPr>
        <w:t>)</w:t>
      </w:r>
      <w:r w:rsidR="00FF735A" w:rsidRPr="00C36B22">
        <w:rPr>
          <w:rFonts w:ascii="Times New Roman" w:eastAsia="Times New Roman" w:hAnsi="Times New Roman" w:cs="Times New Roman"/>
          <w:color w:val="000000" w:themeColor="text1"/>
          <w:sz w:val="20"/>
          <w:szCs w:val="20"/>
        </w:rPr>
        <w:tab/>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 xml:space="preserve"> programında izinli sayılan öğrenci,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008C4671" w:rsidRPr="00C36B22">
        <w:rPr>
          <w:rFonts w:ascii="Times New Roman" w:eastAsia="Times New Roman" w:hAnsi="Times New Roman" w:cs="Times New Roman"/>
          <w:color w:val="000000" w:themeColor="text1"/>
          <w:sz w:val="20"/>
          <w:szCs w:val="20"/>
        </w:rPr>
        <w:t xml:space="preserve">programında da izinli sayılır.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8C4671" w:rsidRPr="00C36B22">
        <w:rPr>
          <w:rFonts w:ascii="Times New Roman" w:eastAsia="Times New Roman" w:hAnsi="Times New Roman" w:cs="Times New Roman"/>
          <w:color w:val="000000" w:themeColor="text1"/>
          <w:sz w:val="20"/>
          <w:szCs w:val="20"/>
        </w:rPr>
        <w:t xml:space="preserve"> programında dersin açılmaması veya ders çakışması gibi nedenlerle ders alamayacak olan öğrencilere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8C4671" w:rsidRPr="00C36B22">
        <w:rPr>
          <w:rFonts w:ascii="Times New Roman" w:eastAsia="Times New Roman" w:hAnsi="Times New Roman" w:cs="Times New Roman"/>
          <w:color w:val="000000" w:themeColor="text1"/>
          <w:sz w:val="20"/>
          <w:szCs w:val="20"/>
        </w:rPr>
        <w:t xml:space="preserve"> programı veren bölümün ve programının bağlı olduğu Dekanlık</w:t>
      </w:r>
      <w:r w:rsidR="00BD1527" w:rsidRPr="00C36B22">
        <w:rPr>
          <w:rFonts w:ascii="Times New Roman" w:eastAsia="Times New Roman" w:hAnsi="Times New Roman" w:cs="Times New Roman"/>
          <w:color w:val="000000" w:themeColor="text1"/>
          <w:sz w:val="20"/>
          <w:szCs w:val="20"/>
        </w:rPr>
        <w:t>/Müdürlük</w:t>
      </w:r>
      <w:r w:rsidR="008C4671" w:rsidRPr="00C36B22">
        <w:rPr>
          <w:rFonts w:ascii="Times New Roman" w:eastAsia="Times New Roman" w:hAnsi="Times New Roman" w:cs="Times New Roman"/>
          <w:color w:val="000000" w:themeColor="text1"/>
          <w:sz w:val="20"/>
          <w:szCs w:val="20"/>
        </w:rPr>
        <w:t xml:space="preserve"> onayı ile dönem izni verilebilir. Bu izinde geçirilen süre çift </w:t>
      </w:r>
      <w:proofErr w:type="spellStart"/>
      <w:r w:rsidR="008C4671" w:rsidRPr="00C36B22">
        <w:rPr>
          <w:rFonts w:ascii="Times New Roman" w:eastAsia="Times New Roman" w:hAnsi="Times New Roman" w:cs="Times New Roman"/>
          <w:color w:val="000000" w:themeColor="text1"/>
          <w:sz w:val="20"/>
          <w:szCs w:val="20"/>
        </w:rPr>
        <w:t>anadal</w:t>
      </w:r>
      <w:proofErr w:type="spellEnd"/>
      <w:r w:rsidR="008C4671" w:rsidRPr="00C36B22">
        <w:rPr>
          <w:rFonts w:ascii="Times New Roman" w:eastAsia="Times New Roman" w:hAnsi="Times New Roman" w:cs="Times New Roman"/>
          <w:color w:val="000000" w:themeColor="text1"/>
          <w:sz w:val="20"/>
          <w:szCs w:val="20"/>
        </w:rPr>
        <w:t>/</w:t>
      </w:r>
      <w:proofErr w:type="spellStart"/>
      <w:r w:rsidR="008C4671" w:rsidRPr="00C36B22">
        <w:rPr>
          <w:rFonts w:ascii="Times New Roman" w:eastAsia="Times New Roman" w:hAnsi="Times New Roman" w:cs="Times New Roman"/>
          <w:color w:val="000000" w:themeColor="text1"/>
          <w:sz w:val="20"/>
          <w:szCs w:val="20"/>
        </w:rPr>
        <w:t>yandal</w:t>
      </w:r>
      <w:proofErr w:type="spellEnd"/>
      <w:r w:rsidR="008C4671" w:rsidRPr="00C36B22">
        <w:rPr>
          <w:rFonts w:ascii="Times New Roman" w:eastAsia="Times New Roman" w:hAnsi="Times New Roman" w:cs="Times New Roman"/>
          <w:color w:val="000000" w:themeColor="text1"/>
          <w:sz w:val="20"/>
          <w:szCs w:val="20"/>
        </w:rPr>
        <w:t xml:space="preserve"> pr</w:t>
      </w:r>
      <w:r w:rsidR="00BD1527" w:rsidRPr="00C36B22">
        <w:rPr>
          <w:rFonts w:ascii="Times New Roman" w:eastAsia="Times New Roman" w:hAnsi="Times New Roman" w:cs="Times New Roman"/>
          <w:color w:val="000000" w:themeColor="text1"/>
          <w:sz w:val="20"/>
          <w:szCs w:val="20"/>
        </w:rPr>
        <w:t>ogramını bitirmek için belirlene</w:t>
      </w:r>
      <w:r w:rsidR="008C4671" w:rsidRPr="00C36B22">
        <w:rPr>
          <w:rFonts w:ascii="Times New Roman" w:eastAsia="Times New Roman" w:hAnsi="Times New Roman" w:cs="Times New Roman"/>
          <w:color w:val="000000" w:themeColor="text1"/>
          <w:sz w:val="20"/>
          <w:szCs w:val="20"/>
        </w:rPr>
        <w:t>n süreye eklenmez.</w:t>
      </w:r>
    </w:p>
    <w:p w:rsidR="00E9601C" w:rsidRPr="00C36B22" w:rsidRDefault="008445C8" w:rsidP="00323CAA">
      <w:pPr>
        <w:pStyle w:val="ListeParagraf"/>
        <w:numPr>
          <w:ilvl w:val="0"/>
          <w:numId w:val="14"/>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hAnsi="Times New Roman" w:cs="Times New Roman"/>
          <w:color w:val="000000" w:themeColor="text1"/>
          <w:sz w:val="20"/>
          <w:szCs w:val="20"/>
        </w:rPr>
        <w:t xml:space="preserve">Çift </w:t>
      </w:r>
      <w:proofErr w:type="spellStart"/>
      <w:r w:rsidRPr="00C36B22">
        <w:rPr>
          <w:rFonts w:ascii="Times New Roman" w:hAnsi="Times New Roman" w:cs="Times New Roman"/>
          <w:color w:val="000000" w:themeColor="text1"/>
          <w:sz w:val="20"/>
          <w:szCs w:val="20"/>
        </w:rPr>
        <w:t>anadal</w:t>
      </w:r>
      <w:proofErr w:type="spellEnd"/>
      <w:r w:rsidRPr="00C36B22">
        <w:rPr>
          <w:rFonts w:ascii="Times New Roman" w:hAnsi="Times New Roman" w:cs="Times New Roman"/>
          <w:color w:val="000000" w:themeColor="text1"/>
          <w:sz w:val="20"/>
          <w:szCs w:val="20"/>
        </w:rPr>
        <w:t xml:space="preserve"> programına kabul edilen normal öğretim öğrencileri normal ve ikinci öğretim programlarından, ikinci öğretim öğrencileri de normal ve ikinci öğretim programlarından ders alabilirler.</w:t>
      </w:r>
    </w:p>
    <w:p w:rsidR="0028020E" w:rsidRPr="00C36B22" w:rsidRDefault="00FC1135" w:rsidP="00323CAA">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Başarı ve Mezuniyet</w:t>
      </w:r>
    </w:p>
    <w:p w:rsidR="00323CAA" w:rsidRPr="00C36B22" w:rsidRDefault="00442AD2"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lastRenderedPageBreak/>
        <w:t xml:space="preserve">Madde 10 </w:t>
      </w:r>
      <w:r w:rsidR="00293C3F" w:rsidRPr="00C36B22">
        <w:rPr>
          <w:rFonts w:ascii="Times New Roman" w:eastAsia="Times New Roman" w:hAnsi="Times New Roman" w:cs="Times New Roman"/>
          <w:b/>
          <w:bCs/>
          <w:color w:val="000000" w:themeColor="text1"/>
          <w:sz w:val="20"/>
          <w:szCs w:val="20"/>
        </w:rPr>
        <w:t>-</w:t>
      </w:r>
    </w:p>
    <w:p w:rsidR="00323CAA" w:rsidRPr="00C36B22" w:rsidRDefault="00323CAA"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00C36B22">
        <w:rPr>
          <w:rFonts w:ascii="Times New Roman" w:eastAsia="Times New Roman" w:hAnsi="Times New Roman" w:cs="Times New Roman"/>
          <w:color w:val="000000" w:themeColor="text1"/>
          <w:sz w:val="20"/>
          <w:szCs w:val="20"/>
        </w:rPr>
        <w:t xml:space="preserve"> </w:t>
      </w:r>
      <w:proofErr w:type="spellStart"/>
      <w:r w:rsidR="00FC1135" w:rsidRPr="00C36B22">
        <w:rPr>
          <w:rFonts w:ascii="Times New Roman" w:eastAsia="Times New Roman" w:hAnsi="Times New Roman" w:cs="Times New Roman"/>
          <w:color w:val="000000" w:themeColor="text1"/>
          <w:sz w:val="20"/>
          <w:szCs w:val="20"/>
        </w:rPr>
        <w:t>önlisans</w:t>
      </w:r>
      <w:proofErr w:type="spellEnd"/>
      <w:r w:rsidR="00FC1135" w:rsidRPr="00C36B22">
        <w:rPr>
          <w:rFonts w:ascii="Times New Roman" w:eastAsia="Times New Roman" w:hAnsi="Times New Roman" w:cs="Times New Roman"/>
          <w:color w:val="000000" w:themeColor="text1"/>
          <w:sz w:val="20"/>
          <w:szCs w:val="20"/>
        </w:rPr>
        <w:t xml:space="preserve"> veya </w:t>
      </w:r>
      <w:r w:rsidRPr="00C36B22">
        <w:rPr>
          <w:rFonts w:ascii="Times New Roman" w:eastAsia="Times New Roman" w:hAnsi="Times New Roman" w:cs="Times New Roman"/>
          <w:color w:val="000000" w:themeColor="text1"/>
          <w:sz w:val="20"/>
          <w:szCs w:val="20"/>
        </w:rPr>
        <w:t>lisans programından mezuniyet hakkını elde edemeyen öğrenciye kayıtlı olduğu ve mezuniyet koşullarını sağladığı çi</w:t>
      </w:r>
      <w:r w:rsidR="00441BD8" w:rsidRPr="00C36B22">
        <w:rPr>
          <w:rFonts w:ascii="Times New Roman" w:eastAsia="Times New Roman" w:hAnsi="Times New Roman" w:cs="Times New Roman"/>
          <w:color w:val="000000" w:themeColor="text1"/>
          <w:sz w:val="20"/>
          <w:szCs w:val="20"/>
        </w:rPr>
        <w:t xml:space="preserve">ft </w:t>
      </w:r>
      <w:proofErr w:type="spellStart"/>
      <w:r w:rsidR="00441BD8" w:rsidRPr="00C36B22">
        <w:rPr>
          <w:rFonts w:ascii="Times New Roman" w:eastAsia="Times New Roman" w:hAnsi="Times New Roman" w:cs="Times New Roman"/>
          <w:color w:val="000000" w:themeColor="text1"/>
          <w:sz w:val="20"/>
          <w:szCs w:val="20"/>
        </w:rPr>
        <w:t>anadal</w:t>
      </w:r>
      <w:proofErr w:type="spellEnd"/>
      <w:r w:rsidR="00441BD8" w:rsidRPr="00C36B22">
        <w:rPr>
          <w:rFonts w:ascii="Times New Roman" w:eastAsia="Times New Roman" w:hAnsi="Times New Roman" w:cs="Times New Roman"/>
          <w:color w:val="000000" w:themeColor="text1"/>
          <w:sz w:val="20"/>
          <w:szCs w:val="20"/>
        </w:rPr>
        <w:t xml:space="preserve"> programının diploması/</w:t>
      </w:r>
      <w:proofErr w:type="spellStart"/>
      <w:r w:rsidR="00441BD8" w:rsidRPr="00C36B22">
        <w:rPr>
          <w:rFonts w:ascii="Times New Roman" w:eastAsia="Times New Roman" w:hAnsi="Times New Roman" w:cs="Times New Roman"/>
          <w:color w:val="000000" w:themeColor="text1"/>
          <w:sz w:val="20"/>
          <w:szCs w:val="20"/>
        </w:rPr>
        <w:t>yandal</w:t>
      </w:r>
      <w:proofErr w:type="spellEnd"/>
      <w:r w:rsidR="00441BD8" w:rsidRPr="00C36B22">
        <w:rPr>
          <w:rFonts w:ascii="Times New Roman" w:eastAsia="Times New Roman" w:hAnsi="Times New Roman" w:cs="Times New Roman"/>
          <w:color w:val="000000" w:themeColor="text1"/>
          <w:sz w:val="20"/>
          <w:szCs w:val="20"/>
        </w:rPr>
        <w:t xml:space="preserve"> programının sertifikası </w:t>
      </w:r>
      <w:r w:rsidRPr="00C36B22">
        <w:rPr>
          <w:rFonts w:ascii="Times New Roman" w:eastAsia="Times New Roman" w:hAnsi="Times New Roman" w:cs="Times New Roman"/>
          <w:color w:val="000000" w:themeColor="text1"/>
          <w:sz w:val="20"/>
          <w:szCs w:val="20"/>
        </w:rPr>
        <w:t xml:space="preserve">verilemez. Ancak,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programından mezun olan öğrenci, kayıtlı olduğu ve mezuniyet için gerekli tüm yükümlülüklerini yerine getirdiği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programının diplomasını</w:t>
      </w:r>
      <w:r w:rsidR="00441BD8" w:rsidRPr="00C36B22">
        <w:rPr>
          <w:rFonts w:ascii="Times New Roman" w:eastAsia="Times New Roman" w:hAnsi="Times New Roman" w:cs="Times New Roman"/>
          <w:color w:val="000000" w:themeColor="text1"/>
          <w:sz w:val="20"/>
          <w:szCs w:val="20"/>
        </w:rPr>
        <w:t>/</w:t>
      </w:r>
      <w:proofErr w:type="spellStart"/>
      <w:r w:rsidR="00441BD8" w:rsidRPr="00C36B22">
        <w:rPr>
          <w:rFonts w:ascii="Times New Roman" w:eastAsia="Times New Roman" w:hAnsi="Times New Roman" w:cs="Times New Roman"/>
          <w:color w:val="000000" w:themeColor="text1"/>
          <w:sz w:val="20"/>
          <w:szCs w:val="20"/>
        </w:rPr>
        <w:t>yandal</w:t>
      </w:r>
      <w:proofErr w:type="spellEnd"/>
      <w:r w:rsidR="00441BD8" w:rsidRPr="00C36B22">
        <w:rPr>
          <w:rFonts w:ascii="Times New Roman" w:eastAsia="Times New Roman" w:hAnsi="Times New Roman" w:cs="Times New Roman"/>
          <w:color w:val="000000" w:themeColor="text1"/>
          <w:sz w:val="20"/>
          <w:szCs w:val="20"/>
        </w:rPr>
        <w:t xml:space="preserve"> programının sertifikasını</w:t>
      </w:r>
      <w:r w:rsidRPr="00C36B22">
        <w:rPr>
          <w:rFonts w:ascii="Times New Roman" w:eastAsia="Times New Roman" w:hAnsi="Times New Roman" w:cs="Times New Roman"/>
          <w:color w:val="000000" w:themeColor="text1"/>
          <w:sz w:val="20"/>
          <w:szCs w:val="20"/>
        </w:rPr>
        <w:t xml:space="preserve"> almaya hak kazanır.</w:t>
      </w:r>
    </w:p>
    <w:p w:rsidR="00441BD8" w:rsidRPr="00C36B22" w:rsidRDefault="005513B2"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programından mezuniyet hakkını elde eden ancak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programını bitiremeyen öğrencilerin öğrenim süresi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programına kayıt yaptırdığı eğitim öğretim yılından itibaren 2547 sayılı Kanunun 44 üncü maddesinin (c) fıkrasında belirtilen azami süredir.</w:t>
      </w:r>
    </w:p>
    <w:p w:rsidR="00441BD8" w:rsidRPr="00C36B22" w:rsidRDefault="00441BD8"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programından mezuniyet hakkını elde eden ancak </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programını bitiremeyen öğrencilerin öğrenim süresi</w:t>
      </w:r>
      <w:r w:rsidR="00C1194B" w:rsidRPr="00C36B22">
        <w:rPr>
          <w:rFonts w:ascii="Times New Roman" w:eastAsia="Times New Roman" w:hAnsi="Times New Roman" w:cs="Times New Roman"/>
          <w:color w:val="000000" w:themeColor="text1"/>
          <w:sz w:val="20"/>
          <w:szCs w:val="20"/>
        </w:rPr>
        <w:t xml:space="preserve"> ilgili </w:t>
      </w:r>
      <w:r w:rsidR="005C13CD" w:rsidRPr="00C36B22">
        <w:rPr>
          <w:rFonts w:ascii="Times New Roman" w:eastAsia="Times New Roman" w:hAnsi="Times New Roman" w:cs="Times New Roman"/>
          <w:color w:val="000000" w:themeColor="text1"/>
          <w:sz w:val="20"/>
          <w:szCs w:val="20"/>
        </w:rPr>
        <w:t>Yönetim K</w:t>
      </w:r>
      <w:r w:rsidR="00C1194B" w:rsidRPr="00C36B22">
        <w:rPr>
          <w:rFonts w:ascii="Times New Roman" w:eastAsia="Times New Roman" w:hAnsi="Times New Roman" w:cs="Times New Roman"/>
          <w:color w:val="000000" w:themeColor="text1"/>
          <w:sz w:val="20"/>
          <w:szCs w:val="20"/>
        </w:rPr>
        <w:t>urulu kararı ile</w:t>
      </w:r>
      <w:r w:rsidRPr="00C36B22">
        <w:rPr>
          <w:rFonts w:ascii="Times New Roman" w:eastAsia="Times New Roman" w:hAnsi="Times New Roman" w:cs="Times New Roman"/>
          <w:color w:val="000000" w:themeColor="text1"/>
          <w:sz w:val="20"/>
          <w:szCs w:val="20"/>
        </w:rPr>
        <w:t xml:space="preserve"> iki dönem</w:t>
      </w:r>
      <w:r w:rsidR="00C1194B" w:rsidRPr="00C36B22">
        <w:rPr>
          <w:rFonts w:ascii="Times New Roman" w:eastAsia="Times New Roman" w:hAnsi="Times New Roman" w:cs="Times New Roman"/>
          <w:color w:val="000000" w:themeColor="text1"/>
          <w:sz w:val="20"/>
          <w:szCs w:val="20"/>
        </w:rPr>
        <w:t>e kadar</w:t>
      </w:r>
      <w:r w:rsidRPr="00C36B22">
        <w:rPr>
          <w:rFonts w:ascii="Times New Roman" w:eastAsia="Times New Roman" w:hAnsi="Times New Roman" w:cs="Times New Roman"/>
          <w:color w:val="000000" w:themeColor="text1"/>
          <w:sz w:val="20"/>
          <w:szCs w:val="20"/>
        </w:rPr>
        <w:t xml:space="preserve"> uzatılabilir.</w:t>
      </w:r>
    </w:p>
    <w:p w:rsidR="00A57F9D" w:rsidRPr="00C36B22" w:rsidRDefault="00FF735A"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Pr="00C36B22">
        <w:rPr>
          <w:rFonts w:ascii="Times New Roman" w:eastAsia="Times New Roman" w:hAnsi="Times New Roman" w:cs="Times New Roman"/>
          <w:color w:val="000000" w:themeColor="text1"/>
          <w:sz w:val="20"/>
          <w:szCs w:val="20"/>
        </w:rPr>
        <w:tab/>
      </w:r>
      <w:r w:rsidR="00441BD8" w:rsidRPr="00C36B22">
        <w:rPr>
          <w:rFonts w:ascii="Times New Roman" w:eastAsia="Times New Roman" w:hAnsi="Times New Roman" w:cs="Times New Roman"/>
          <w:color w:val="000000" w:themeColor="text1"/>
          <w:sz w:val="20"/>
          <w:szCs w:val="20"/>
        </w:rPr>
        <w:t xml:space="preserve">Kabul edildiği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441BD8" w:rsidRPr="00C36B22">
        <w:rPr>
          <w:rFonts w:ascii="Times New Roman" w:eastAsia="Times New Roman" w:hAnsi="Times New Roman" w:cs="Times New Roman"/>
          <w:color w:val="000000" w:themeColor="text1"/>
          <w:sz w:val="20"/>
          <w:szCs w:val="20"/>
        </w:rPr>
        <w:t xml:space="preserve"> programı birinci öğretim olan öğrenciler </w:t>
      </w:r>
      <w:proofErr w:type="spellStart"/>
      <w:r w:rsidR="00A57F9D" w:rsidRPr="00C36B22">
        <w:rPr>
          <w:rFonts w:ascii="Times New Roman" w:eastAsia="Times New Roman" w:hAnsi="Times New Roman" w:cs="Times New Roman"/>
          <w:color w:val="000000" w:themeColor="text1"/>
          <w:sz w:val="20"/>
          <w:szCs w:val="20"/>
        </w:rPr>
        <w:t>anadal</w:t>
      </w:r>
      <w:proofErr w:type="spellEnd"/>
      <w:r w:rsidR="00A57F9D" w:rsidRPr="00C36B22">
        <w:rPr>
          <w:rFonts w:ascii="Times New Roman" w:eastAsia="Times New Roman" w:hAnsi="Times New Roman" w:cs="Times New Roman"/>
          <w:color w:val="000000" w:themeColor="text1"/>
          <w:sz w:val="20"/>
          <w:szCs w:val="20"/>
        </w:rPr>
        <w:t xml:space="preserve"> programlarının normal süresince ve sonrasındaki iki dönem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 için harç ödemezler. Ancak, bu süre sonunda çift </w:t>
      </w:r>
      <w:proofErr w:type="spellStart"/>
      <w:r w:rsidR="00A57F9D" w:rsidRPr="00C36B22">
        <w:rPr>
          <w:rFonts w:ascii="Times New Roman" w:eastAsia="Times New Roman" w:hAnsi="Times New Roman" w:cs="Times New Roman"/>
          <w:color w:val="000000" w:themeColor="text1"/>
          <w:sz w:val="20"/>
          <w:szCs w:val="20"/>
        </w:rPr>
        <w:t>anadal</w:t>
      </w:r>
      <w:proofErr w:type="spellEnd"/>
      <w:r w:rsidR="00A57F9D" w:rsidRPr="00C36B22">
        <w:rPr>
          <w:rFonts w:ascii="Times New Roman" w:eastAsia="Times New Roman" w:hAnsi="Times New Roman" w:cs="Times New Roman"/>
          <w:color w:val="000000" w:themeColor="text1"/>
          <w:sz w:val="20"/>
          <w:szCs w:val="20"/>
        </w:rPr>
        <w:t>/</w:t>
      </w:r>
      <w:proofErr w:type="spellStart"/>
      <w:r w:rsidR="00A57F9D"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programını tamamlayamayan öğrenciler, öğrenim gördükleri programa ait katkı payını çift </w:t>
      </w:r>
      <w:proofErr w:type="spellStart"/>
      <w:r w:rsidR="00A57F9D" w:rsidRPr="00C36B22">
        <w:rPr>
          <w:rFonts w:ascii="Times New Roman" w:eastAsia="Times New Roman" w:hAnsi="Times New Roman" w:cs="Times New Roman"/>
          <w:color w:val="000000" w:themeColor="text1"/>
          <w:sz w:val="20"/>
          <w:szCs w:val="20"/>
        </w:rPr>
        <w:t>anadal</w:t>
      </w:r>
      <w:proofErr w:type="spellEnd"/>
      <w:r w:rsidR="00A57F9D" w:rsidRPr="00C36B22">
        <w:rPr>
          <w:rFonts w:ascii="Times New Roman" w:eastAsia="Times New Roman" w:hAnsi="Times New Roman" w:cs="Times New Roman"/>
          <w:color w:val="000000" w:themeColor="text1"/>
          <w:sz w:val="20"/>
          <w:szCs w:val="20"/>
        </w:rPr>
        <w:t>/</w:t>
      </w:r>
      <w:proofErr w:type="spellStart"/>
      <w:r w:rsidR="00A57F9D"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programında geçirdikleri toplam dönem sayısı göz önüne alınarak ödemeye devam ederler. Kabul edildiği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 ikinci öğretim olan öğrenciler ise kabul edildikleri dönemden başlayarak ikinci öğretim harcı öderler. </w:t>
      </w:r>
    </w:p>
    <w:p w:rsidR="00323CAA" w:rsidRPr="00C36B22" w:rsidRDefault="00323CAA"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lisans programını bitiren öğrenci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devam ederken yüksek lisans programına kaydını yaptırabilir. Bu durumda yüksek lisans programı öğrenci katkı payını da öder.</w:t>
      </w:r>
    </w:p>
    <w:p w:rsidR="00323CAA" w:rsidRPr="00C36B22" w:rsidRDefault="00323CAA" w:rsidP="0010717F">
      <w:pPr>
        <w:pStyle w:val="ListeParagraf"/>
        <w:numPr>
          <w:ilvl w:val="0"/>
          <w:numId w:val="4"/>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öğrencisi, öğrenim görmekte olduğu </w:t>
      </w:r>
      <w:r w:rsidR="005513B2"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programına yatay geçiş yapmak istediğinde, “Yükseköğretim Kurumlarında </w:t>
      </w:r>
      <w:proofErr w:type="spellStart"/>
      <w:r w:rsidRPr="00C36B22">
        <w:rPr>
          <w:rFonts w:ascii="Times New Roman" w:eastAsia="Times New Roman" w:hAnsi="Times New Roman" w:cs="Times New Roman"/>
          <w:color w:val="000000" w:themeColor="text1"/>
          <w:sz w:val="20"/>
          <w:szCs w:val="20"/>
        </w:rPr>
        <w:t>Önlisans</w:t>
      </w:r>
      <w:proofErr w:type="spellEnd"/>
      <w:r w:rsidRPr="00C36B22">
        <w:rPr>
          <w:rFonts w:ascii="Times New Roman" w:eastAsia="Times New Roman" w:hAnsi="Times New Roman" w:cs="Times New Roman"/>
          <w:color w:val="000000" w:themeColor="text1"/>
          <w:sz w:val="20"/>
          <w:szCs w:val="20"/>
        </w:rPr>
        <w:t xml:space="preserve"> ve Lisans Düzeyindeki Programlar Arasında Geçiş,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Yan Dal İle Kurumlar Arası Kredi Transferi Yapılması Esaslarına İlişkin Yönetmelik” hükümlerindeki koşulları da sağlaması gerekir. Bu koşulları sağla</w:t>
      </w:r>
      <w:r w:rsidR="00293C3F" w:rsidRPr="00C36B22">
        <w:rPr>
          <w:rFonts w:ascii="Times New Roman" w:eastAsia="Times New Roman" w:hAnsi="Times New Roman" w:cs="Times New Roman"/>
          <w:color w:val="000000" w:themeColor="text1"/>
          <w:sz w:val="20"/>
          <w:szCs w:val="20"/>
        </w:rPr>
        <w:t xml:space="preserve">madan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A57F9D" w:rsidRPr="00C36B22">
        <w:rPr>
          <w:rFonts w:ascii="Times New Roman" w:eastAsia="Times New Roman" w:hAnsi="Times New Roman" w:cs="Times New Roman"/>
          <w:color w:val="000000" w:themeColor="text1"/>
          <w:sz w:val="20"/>
          <w:szCs w:val="20"/>
        </w:rPr>
        <w:t xml:space="preserve"> programına</w:t>
      </w:r>
      <w:r w:rsidRPr="00C36B22">
        <w:rPr>
          <w:rFonts w:ascii="Times New Roman" w:eastAsia="Times New Roman" w:hAnsi="Times New Roman" w:cs="Times New Roman"/>
          <w:color w:val="000000" w:themeColor="text1"/>
          <w:sz w:val="20"/>
          <w:szCs w:val="20"/>
        </w:rPr>
        <w:t xml:space="preserve"> yatay geçiş yapamaz.</w:t>
      </w:r>
    </w:p>
    <w:p w:rsidR="00E816FA" w:rsidRPr="00C36B22" w:rsidRDefault="00A55F5B" w:rsidP="00442AD2">
      <w:pPr>
        <w:pStyle w:val="ListeParagraf"/>
        <w:numPr>
          <w:ilvl w:val="0"/>
          <w:numId w:val="4"/>
        </w:numPr>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programından mezun olabilmesi için </w:t>
      </w:r>
      <w:proofErr w:type="spellStart"/>
      <w:r w:rsidR="00B20AF0" w:rsidRPr="00C36B22">
        <w:rPr>
          <w:rFonts w:ascii="Times New Roman" w:eastAsia="Times New Roman" w:hAnsi="Times New Roman" w:cs="Times New Roman"/>
          <w:color w:val="000000" w:themeColor="text1"/>
          <w:sz w:val="20"/>
          <w:szCs w:val="20"/>
        </w:rPr>
        <w:t>anadal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genel not ort</w:t>
      </w:r>
      <w:r w:rsidR="002D4A07" w:rsidRPr="00C36B22">
        <w:rPr>
          <w:rFonts w:ascii="Times New Roman" w:eastAsia="Times New Roman" w:hAnsi="Times New Roman" w:cs="Times New Roman"/>
          <w:color w:val="000000" w:themeColor="text1"/>
          <w:sz w:val="20"/>
          <w:szCs w:val="20"/>
        </w:rPr>
        <w:t xml:space="preserve">alamasının en az </w:t>
      </w:r>
      <w:r w:rsidR="009D31A5" w:rsidRPr="00C36B22">
        <w:rPr>
          <w:rFonts w:ascii="Times New Roman" w:eastAsia="Times New Roman" w:hAnsi="Times New Roman" w:cs="Times New Roman"/>
          <w:color w:val="000000" w:themeColor="text1"/>
          <w:sz w:val="20"/>
          <w:szCs w:val="20"/>
        </w:rPr>
        <w:t xml:space="preserve">4.00 </w:t>
      </w:r>
      <w:r w:rsidR="002D4A07" w:rsidRPr="00C36B22">
        <w:rPr>
          <w:rFonts w:ascii="Times New Roman" w:eastAsia="Times New Roman" w:hAnsi="Times New Roman" w:cs="Times New Roman"/>
          <w:color w:val="000000" w:themeColor="text1"/>
          <w:sz w:val="20"/>
          <w:szCs w:val="20"/>
        </w:rPr>
        <w:t xml:space="preserve">üzerinden </w:t>
      </w:r>
      <w:r w:rsidR="00893425" w:rsidRPr="00C36B22">
        <w:rPr>
          <w:rFonts w:ascii="Times New Roman" w:eastAsia="Times New Roman" w:hAnsi="Times New Roman" w:cs="Times New Roman"/>
          <w:color w:val="000000" w:themeColor="text1"/>
          <w:sz w:val="20"/>
          <w:szCs w:val="20"/>
        </w:rPr>
        <w:t>2.75</w:t>
      </w:r>
      <w:r w:rsidR="00EE3A55">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olması gerekir. Tüm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öğrenimi süresince öğrencinin</w:t>
      </w:r>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genel not ortalaması bir defaya mahsus olmak üzere </w:t>
      </w:r>
      <w:r w:rsidR="00FF75EB" w:rsidRPr="00C36B22">
        <w:rPr>
          <w:rFonts w:ascii="Times New Roman" w:eastAsia="Times New Roman" w:hAnsi="Times New Roman" w:cs="Times New Roman"/>
          <w:color w:val="000000" w:themeColor="text1"/>
          <w:sz w:val="20"/>
          <w:szCs w:val="20"/>
        </w:rPr>
        <w:t xml:space="preserve">4.00 </w:t>
      </w:r>
      <w:r w:rsidRPr="00C36B22">
        <w:rPr>
          <w:rFonts w:ascii="Times New Roman" w:eastAsia="Times New Roman" w:hAnsi="Times New Roman" w:cs="Times New Roman"/>
          <w:color w:val="000000" w:themeColor="text1"/>
          <w:sz w:val="20"/>
          <w:szCs w:val="20"/>
        </w:rPr>
        <w:t xml:space="preserve">üzerinden </w:t>
      </w:r>
      <w:r w:rsidR="00863124" w:rsidRPr="00C36B22">
        <w:rPr>
          <w:rFonts w:ascii="Times New Roman" w:eastAsia="Times New Roman" w:hAnsi="Times New Roman" w:cs="Times New Roman"/>
          <w:color w:val="000000" w:themeColor="text1"/>
          <w:sz w:val="20"/>
          <w:szCs w:val="20"/>
        </w:rPr>
        <w:t>2.33’ün</w:t>
      </w:r>
      <w:r w:rsidR="005513B2" w:rsidRPr="00C36B22">
        <w:rPr>
          <w:rFonts w:ascii="Times New Roman" w:eastAsia="Times New Roman" w:hAnsi="Times New Roman" w:cs="Times New Roman"/>
          <w:color w:val="000000" w:themeColor="text1"/>
          <w:sz w:val="20"/>
          <w:szCs w:val="20"/>
        </w:rPr>
        <w:t xml:space="preserve"> altına </w:t>
      </w:r>
      <w:r w:rsidRPr="00C36B22">
        <w:rPr>
          <w:rFonts w:ascii="Times New Roman" w:eastAsia="Times New Roman" w:hAnsi="Times New Roman" w:cs="Times New Roman"/>
          <w:color w:val="000000" w:themeColor="text1"/>
          <w:sz w:val="20"/>
          <w:szCs w:val="20"/>
        </w:rPr>
        <w:t xml:space="preserve">düşebilir. Genel not ortalaması ikinci kez </w:t>
      </w:r>
      <w:r w:rsidR="00FF75EB" w:rsidRPr="00C36B22">
        <w:rPr>
          <w:rFonts w:ascii="Times New Roman" w:eastAsia="Times New Roman" w:hAnsi="Times New Roman" w:cs="Times New Roman"/>
          <w:color w:val="000000" w:themeColor="text1"/>
          <w:sz w:val="20"/>
          <w:szCs w:val="20"/>
        </w:rPr>
        <w:t xml:space="preserve">4.00 </w:t>
      </w:r>
      <w:r w:rsidRPr="00C36B22">
        <w:rPr>
          <w:rFonts w:ascii="Times New Roman" w:eastAsia="Times New Roman" w:hAnsi="Times New Roman" w:cs="Times New Roman"/>
          <w:color w:val="000000" w:themeColor="text1"/>
          <w:sz w:val="20"/>
          <w:szCs w:val="20"/>
        </w:rPr>
        <w:t xml:space="preserve">üzerinden </w:t>
      </w:r>
      <w:r w:rsidR="008B306D" w:rsidRPr="00C36B22">
        <w:rPr>
          <w:rFonts w:ascii="Times New Roman" w:eastAsia="Times New Roman" w:hAnsi="Times New Roman" w:cs="Times New Roman"/>
          <w:color w:val="000000" w:themeColor="text1"/>
          <w:sz w:val="20"/>
          <w:szCs w:val="20"/>
        </w:rPr>
        <w:t>2.33’ün</w:t>
      </w:r>
      <w:r w:rsidRPr="00C36B22">
        <w:rPr>
          <w:rFonts w:ascii="Times New Roman" w:eastAsia="Times New Roman" w:hAnsi="Times New Roman" w:cs="Times New Roman"/>
          <w:color w:val="000000" w:themeColor="text1"/>
          <w:sz w:val="20"/>
          <w:szCs w:val="20"/>
        </w:rPr>
        <w:t xml:space="preserve"> altına düşen öğrencinin </w:t>
      </w:r>
      <w:r w:rsidR="00FF75EB"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diploma programından kaydı silinir.</w:t>
      </w:r>
    </w:p>
    <w:p w:rsidR="00293C3F" w:rsidRPr="00C36B22" w:rsidRDefault="00B20AF0" w:rsidP="00442AD2">
      <w:pPr>
        <w:pStyle w:val="ListeParagraf"/>
        <w:numPr>
          <w:ilvl w:val="0"/>
          <w:numId w:val="4"/>
        </w:numPr>
        <w:spacing w:after="0" w:line="360" w:lineRule="atLeast"/>
        <w:jc w:val="both"/>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color w:val="000000" w:themeColor="text1"/>
          <w:sz w:val="20"/>
          <w:szCs w:val="20"/>
        </w:rPr>
        <w:t xml:space="preserve">Öğrencinin </w:t>
      </w:r>
      <w:proofErr w:type="spellStart"/>
      <w:r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mezun olabilmesi için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genel not ortalamasının en az 4.00 üzerinden 2.50 olması gerekir. </w:t>
      </w:r>
      <w:proofErr w:type="spellStart"/>
      <w:r w:rsidR="00C1194B"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not ortalaması 4.00 üzerinden </w:t>
      </w:r>
      <w:r w:rsidR="00863124" w:rsidRPr="00C36B22">
        <w:rPr>
          <w:rFonts w:ascii="Times New Roman" w:eastAsia="Times New Roman" w:hAnsi="Times New Roman" w:cs="Times New Roman"/>
          <w:color w:val="000000" w:themeColor="text1"/>
          <w:sz w:val="20"/>
          <w:szCs w:val="20"/>
        </w:rPr>
        <w:t>2.00’ı</w:t>
      </w:r>
      <w:r w:rsidR="00C1194B" w:rsidRPr="00C36B22">
        <w:rPr>
          <w:rFonts w:ascii="Times New Roman" w:eastAsia="Times New Roman" w:hAnsi="Times New Roman" w:cs="Times New Roman"/>
          <w:color w:val="000000" w:themeColor="text1"/>
          <w:sz w:val="20"/>
          <w:szCs w:val="20"/>
        </w:rPr>
        <w:t>n</w:t>
      </w:r>
      <w:r w:rsidRPr="00C36B22">
        <w:rPr>
          <w:rFonts w:ascii="Times New Roman" w:eastAsia="Times New Roman" w:hAnsi="Times New Roman" w:cs="Times New Roman"/>
          <w:color w:val="000000" w:themeColor="text1"/>
          <w:sz w:val="20"/>
          <w:szCs w:val="20"/>
        </w:rPr>
        <w:t xml:space="preserve"> altına düşen öğrencinin </w:t>
      </w:r>
      <w:proofErr w:type="spellStart"/>
      <w:r w:rsidR="00C1194B"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programından kaydı silinir.</w:t>
      </w:r>
    </w:p>
    <w:p w:rsidR="00A55F5B" w:rsidRPr="00C36B22" w:rsidRDefault="00293C3F" w:rsidP="00293C3F">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Programı Bırakma</w:t>
      </w:r>
    </w:p>
    <w:p w:rsidR="00323CAA" w:rsidRPr="00C36B22" w:rsidRDefault="00442AD2" w:rsidP="00323CAA">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Madde 11 -</w:t>
      </w:r>
    </w:p>
    <w:p w:rsidR="00323CAA" w:rsidRPr="00C36B22" w:rsidRDefault="00323CAA" w:rsidP="0010717F">
      <w:pPr>
        <w:pStyle w:val="ListeParagraf"/>
        <w:numPr>
          <w:ilvl w:val="0"/>
          <w:numId w:val="5"/>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00C36B22">
        <w:rPr>
          <w:rFonts w:ascii="Times New Roman" w:eastAsia="Times New Roman" w:hAnsi="Times New Roman" w:cs="Times New Roman"/>
          <w:color w:val="000000" w:themeColor="text1"/>
          <w:sz w:val="20"/>
          <w:szCs w:val="20"/>
        </w:rPr>
        <w:t xml:space="preserve"> </w:t>
      </w:r>
      <w:r w:rsidRPr="00C36B22">
        <w:rPr>
          <w:rFonts w:ascii="Times New Roman" w:eastAsia="Times New Roman" w:hAnsi="Times New Roman" w:cs="Times New Roman"/>
          <w:color w:val="000000" w:themeColor="text1"/>
          <w:sz w:val="20"/>
          <w:szCs w:val="20"/>
        </w:rPr>
        <w:t xml:space="preserve">programı öğrencisi, öğrenim sürecinin herhangi bir yarıyılında programı kendi isteğiyle bırakabilir. Çift </w:t>
      </w:r>
      <w:proofErr w:type="spellStart"/>
      <w:r w:rsidR="00AE60B8" w:rsidRPr="00C36B22">
        <w:rPr>
          <w:rFonts w:ascii="Times New Roman" w:eastAsia="Times New Roman" w:hAnsi="Times New Roman" w:cs="Times New Roman"/>
          <w:color w:val="000000" w:themeColor="text1"/>
          <w:sz w:val="20"/>
          <w:szCs w:val="20"/>
        </w:rPr>
        <w:t>anadal</w:t>
      </w:r>
      <w:proofErr w:type="spellEnd"/>
      <w:r w:rsidR="00AE60B8" w:rsidRPr="00C36B22">
        <w:rPr>
          <w:rFonts w:ascii="Times New Roman" w:eastAsia="Times New Roman" w:hAnsi="Times New Roman" w:cs="Times New Roman"/>
          <w:color w:val="000000" w:themeColor="text1"/>
          <w:sz w:val="20"/>
          <w:szCs w:val="20"/>
        </w:rPr>
        <w:t>/</w:t>
      </w:r>
      <w:proofErr w:type="spellStart"/>
      <w:r w:rsidR="00AE60B8"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kayıt sildiren öğrenci, aynı veya başka bir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programına yeniden kayıt yaptıramaz.</w:t>
      </w:r>
    </w:p>
    <w:p w:rsidR="00323CAA" w:rsidRPr="00C36B22" w:rsidRDefault="00323CAA" w:rsidP="0010717F">
      <w:pPr>
        <w:pStyle w:val="ListeParagraf"/>
        <w:numPr>
          <w:ilvl w:val="0"/>
          <w:numId w:val="5"/>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ayrılan öğrenci, başarısız olduğu dersleri tekrarlamak zorunda değildir. Bu öğrencilerin almış olduğu dersler,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programının zorunlu dersleri olmaması koşuluyla, seç</w:t>
      </w:r>
      <w:r w:rsidR="00442AD2" w:rsidRPr="00C36B22">
        <w:rPr>
          <w:rFonts w:ascii="Times New Roman" w:eastAsia="Times New Roman" w:hAnsi="Times New Roman" w:cs="Times New Roman"/>
          <w:color w:val="000000" w:themeColor="text1"/>
          <w:sz w:val="20"/>
          <w:szCs w:val="20"/>
        </w:rPr>
        <w:t xml:space="preserve">meli dersler </w:t>
      </w:r>
      <w:r w:rsidR="00442AD2" w:rsidRPr="00C36B22">
        <w:rPr>
          <w:rFonts w:ascii="Times New Roman" w:eastAsia="Times New Roman" w:hAnsi="Times New Roman" w:cs="Times New Roman"/>
          <w:color w:val="000000" w:themeColor="text1"/>
          <w:sz w:val="20"/>
          <w:szCs w:val="20"/>
        </w:rPr>
        <w:lastRenderedPageBreak/>
        <w:t xml:space="preserve">yerine sayılabilir. Çift </w:t>
      </w:r>
      <w:proofErr w:type="spellStart"/>
      <w:r w:rsidR="00442AD2"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 xml:space="preserve"> programından ayrılan öğrenci, </w:t>
      </w:r>
      <w:proofErr w:type="spellStart"/>
      <w:r w:rsidRPr="00C36B22">
        <w:rPr>
          <w:rFonts w:ascii="Times New Roman" w:eastAsia="Times New Roman" w:hAnsi="Times New Roman" w:cs="Times New Roman"/>
          <w:color w:val="000000" w:themeColor="text1"/>
          <w:sz w:val="20"/>
          <w:szCs w:val="20"/>
        </w:rPr>
        <w:t>anadal</w:t>
      </w:r>
      <w:proofErr w:type="spellEnd"/>
      <w:r w:rsidR="005C13CD" w:rsidRPr="00C36B22">
        <w:rPr>
          <w:rFonts w:ascii="Times New Roman" w:eastAsia="Times New Roman" w:hAnsi="Times New Roman" w:cs="Times New Roman"/>
          <w:color w:val="000000" w:themeColor="text1"/>
          <w:sz w:val="20"/>
          <w:szCs w:val="20"/>
        </w:rPr>
        <w:t xml:space="preserve"> programından</w:t>
      </w:r>
      <w:r w:rsidR="002A4761" w:rsidRPr="00C36B22">
        <w:rPr>
          <w:rFonts w:ascii="Times New Roman" w:eastAsia="Times New Roman" w:hAnsi="Times New Roman" w:cs="Times New Roman"/>
          <w:color w:val="000000" w:themeColor="text1"/>
          <w:sz w:val="20"/>
          <w:szCs w:val="20"/>
        </w:rPr>
        <w:t xml:space="preserve"> mezuniyet tarihine kadar </w:t>
      </w:r>
      <w:proofErr w:type="spellStart"/>
      <w:r w:rsidR="002A4761" w:rsidRPr="00C36B22">
        <w:rPr>
          <w:rFonts w:ascii="Times New Roman" w:eastAsia="Times New Roman" w:hAnsi="Times New Roman" w:cs="Times New Roman"/>
          <w:color w:val="000000" w:themeColor="text1"/>
          <w:sz w:val="20"/>
          <w:szCs w:val="20"/>
        </w:rPr>
        <w:t>yan</w:t>
      </w:r>
      <w:r w:rsidRPr="00C36B22">
        <w:rPr>
          <w:rFonts w:ascii="Times New Roman" w:eastAsia="Times New Roman" w:hAnsi="Times New Roman" w:cs="Times New Roman"/>
          <w:color w:val="000000" w:themeColor="text1"/>
          <w:sz w:val="20"/>
          <w:szCs w:val="20"/>
        </w:rPr>
        <w:t>dal</w:t>
      </w:r>
      <w:proofErr w:type="spellEnd"/>
      <w:r w:rsidRPr="00C36B22">
        <w:rPr>
          <w:rFonts w:ascii="Times New Roman" w:eastAsia="Times New Roman" w:hAnsi="Times New Roman" w:cs="Times New Roman"/>
          <w:color w:val="000000" w:themeColor="text1"/>
          <w:sz w:val="20"/>
          <w:szCs w:val="20"/>
        </w:rPr>
        <w:t xml:space="preserve"> programı ile ilgili koşulları yerine getirmek kaydıyla yan dal programı sertifikası alabilir.</w:t>
      </w:r>
    </w:p>
    <w:p w:rsidR="002B0735" w:rsidRPr="00C36B22" w:rsidRDefault="00323CAA" w:rsidP="002B0735">
      <w:pPr>
        <w:pStyle w:val="ListeParagraf"/>
        <w:numPr>
          <w:ilvl w:val="0"/>
          <w:numId w:val="5"/>
        </w:num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 xml:space="preserve">Çift </w:t>
      </w:r>
      <w:proofErr w:type="spellStart"/>
      <w:r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Pr="00C36B22">
        <w:rPr>
          <w:rFonts w:ascii="Times New Roman" w:eastAsia="Times New Roman" w:hAnsi="Times New Roman" w:cs="Times New Roman"/>
          <w:color w:val="000000" w:themeColor="text1"/>
          <w:sz w:val="20"/>
          <w:szCs w:val="20"/>
        </w:rPr>
        <w:t xml:space="preserve"> programından iki yarıyıl üst üste ders almayan öğrencinin bu programdan kaydı silinir.</w:t>
      </w:r>
    </w:p>
    <w:p w:rsidR="00B85A23" w:rsidRPr="00C36B22" w:rsidRDefault="0059722A" w:rsidP="00FF735A">
      <w:pPr>
        <w:shd w:val="clear" w:color="auto" w:fill="FFFFFF"/>
        <w:spacing w:after="0" w:line="360" w:lineRule="atLeast"/>
        <w:ind w:left="714" w:hanging="357"/>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ç)</w:t>
      </w:r>
      <w:r w:rsidR="00FF735A" w:rsidRPr="00C36B22">
        <w:rPr>
          <w:rFonts w:ascii="Times New Roman" w:eastAsia="Times New Roman" w:hAnsi="Times New Roman" w:cs="Times New Roman"/>
          <w:color w:val="000000" w:themeColor="text1"/>
          <w:sz w:val="20"/>
          <w:szCs w:val="20"/>
        </w:rPr>
        <w:tab/>
      </w:r>
      <w:r w:rsidR="00FF75EB" w:rsidRPr="00C36B22">
        <w:rPr>
          <w:rFonts w:ascii="Times New Roman" w:eastAsia="Times New Roman" w:hAnsi="Times New Roman" w:cs="Times New Roman"/>
          <w:color w:val="000000" w:themeColor="text1"/>
          <w:sz w:val="20"/>
          <w:szCs w:val="20"/>
        </w:rPr>
        <w:t xml:space="preserve">Çift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00FF75EB" w:rsidRPr="00C36B22">
        <w:rPr>
          <w:rFonts w:ascii="Times New Roman" w:eastAsia="Times New Roman" w:hAnsi="Times New Roman" w:cs="Times New Roman"/>
          <w:color w:val="000000" w:themeColor="text1"/>
          <w:sz w:val="20"/>
          <w:szCs w:val="20"/>
        </w:rPr>
        <w:t xml:space="preserve"> programından çıkarılan öğrencilerin </w:t>
      </w:r>
      <w:r w:rsidR="00E21469" w:rsidRPr="00C36B22">
        <w:rPr>
          <w:rFonts w:ascii="Times New Roman" w:eastAsia="Times New Roman" w:hAnsi="Times New Roman" w:cs="Times New Roman"/>
          <w:color w:val="000000" w:themeColor="text1"/>
          <w:sz w:val="20"/>
          <w:szCs w:val="20"/>
        </w:rPr>
        <w:t>çift</w:t>
      </w:r>
      <w:r w:rsidR="00C36B22">
        <w:rPr>
          <w:rFonts w:ascii="Times New Roman" w:eastAsia="Times New Roman" w:hAnsi="Times New Roman" w:cs="Times New Roman"/>
          <w:color w:val="000000" w:themeColor="text1"/>
          <w:sz w:val="20"/>
          <w:szCs w:val="20"/>
        </w:rPr>
        <w:t xml:space="preserve">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FF75EB" w:rsidRPr="00C36B22">
        <w:rPr>
          <w:rFonts w:ascii="Times New Roman" w:eastAsia="Times New Roman" w:hAnsi="Times New Roman" w:cs="Times New Roman"/>
          <w:color w:val="000000" w:themeColor="text1"/>
          <w:sz w:val="20"/>
          <w:szCs w:val="20"/>
        </w:rPr>
        <w:t xml:space="preserve"> programında almış oldukları derslerin ne şekilde değerlendirileceği ilgili </w:t>
      </w:r>
      <w:r w:rsidR="00AE60B8" w:rsidRPr="00C36B22">
        <w:rPr>
          <w:rFonts w:ascii="Times New Roman" w:eastAsia="Times New Roman" w:hAnsi="Times New Roman" w:cs="Times New Roman"/>
          <w:color w:val="000000" w:themeColor="text1"/>
          <w:sz w:val="20"/>
          <w:szCs w:val="20"/>
        </w:rPr>
        <w:t>Fakülte/Yüksekokul/Meslek Yüksekokulu</w:t>
      </w:r>
      <w:r w:rsidR="00FF75EB" w:rsidRPr="00C36B22">
        <w:rPr>
          <w:rFonts w:ascii="Times New Roman" w:eastAsia="Times New Roman" w:hAnsi="Times New Roman" w:cs="Times New Roman"/>
          <w:color w:val="000000" w:themeColor="text1"/>
          <w:sz w:val="20"/>
          <w:szCs w:val="20"/>
        </w:rPr>
        <w:t xml:space="preserve"> Kurulları tarafından belirlenir. Öğrencinin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FF75EB" w:rsidRPr="00C36B22">
        <w:rPr>
          <w:rFonts w:ascii="Times New Roman" w:eastAsia="Times New Roman" w:hAnsi="Times New Roman" w:cs="Times New Roman"/>
          <w:color w:val="000000" w:themeColor="text1"/>
          <w:sz w:val="20"/>
          <w:szCs w:val="20"/>
        </w:rPr>
        <w:t xml:space="preserve"> programında kabul edilmeyen </w:t>
      </w:r>
      <w:r w:rsidR="00E21469" w:rsidRPr="00C36B22">
        <w:rPr>
          <w:rFonts w:ascii="Times New Roman" w:eastAsia="Times New Roman" w:hAnsi="Times New Roman" w:cs="Times New Roman"/>
          <w:color w:val="000000" w:themeColor="text1"/>
          <w:sz w:val="20"/>
          <w:szCs w:val="20"/>
        </w:rPr>
        <w:t>çift</w:t>
      </w:r>
      <w:r w:rsidR="00C36B22">
        <w:rPr>
          <w:rFonts w:ascii="Times New Roman" w:eastAsia="Times New Roman" w:hAnsi="Times New Roman" w:cs="Times New Roman"/>
          <w:color w:val="000000" w:themeColor="text1"/>
          <w:sz w:val="20"/>
          <w:szCs w:val="20"/>
        </w:rPr>
        <w:t xml:space="preserve"> </w:t>
      </w:r>
      <w:proofErr w:type="spellStart"/>
      <w:r w:rsidR="00FF75EB" w:rsidRPr="00C36B22">
        <w:rPr>
          <w:rFonts w:ascii="Times New Roman" w:eastAsia="Times New Roman" w:hAnsi="Times New Roman" w:cs="Times New Roman"/>
          <w:color w:val="000000" w:themeColor="text1"/>
          <w:sz w:val="20"/>
          <w:szCs w:val="20"/>
        </w:rPr>
        <w:t>anadal</w:t>
      </w:r>
      <w:proofErr w:type="spellEnd"/>
      <w:r w:rsidR="00442AD2" w:rsidRPr="00C36B22">
        <w:rPr>
          <w:rFonts w:ascii="Times New Roman" w:eastAsia="Times New Roman" w:hAnsi="Times New Roman" w:cs="Times New Roman"/>
          <w:color w:val="000000" w:themeColor="text1"/>
          <w:sz w:val="20"/>
          <w:szCs w:val="20"/>
        </w:rPr>
        <w:t>/</w:t>
      </w:r>
      <w:proofErr w:type="spellStart"/>
      <w:r w:rsidR="00442AD2" w:rsidRPr="00C36B22">
        <w:rPr>
          <w:rFonts w:ascii="Times New Roman" w:eastAsia="Times New Roman" w:hAnsi="Times New Roman" w:cs="Times New Roman"/>
          <w:color w:val="000000" w:themeColor="text1"/>
          <w:sz w:val="20"/>
          <w:szCs w:val="20"/>
        </w:rPr>
        <w:t>yandal</w:t>
      </w:r>
      <w:proofErr w:type="spellEnd"/>
      <w:r w:rsidR="00FF75EB" w:rsidRPr="00C36B22">
        <w:rPr>
          <w:rFonts w:ascii="Times New Roman" w:eastAsia="Times New Roman" w:hAnsi="Times New Roman" w:cs="Times New Roman"/>
          <w:color w:val="000000" w:themeColor="text1"/>
          <w:sz w:val="20"/>
          <w:szCs w:val="20"/>
        </w:rPr>
        <w:t xml:space="preserve"> programında başarılı olduğu dersler, genel not ortalamasına </w:t>
      </w:r>
      <w:r w:rsidR="00E21469" w:rsidRPr="00C36B22">
        <w:rPr>
          <w:rFonts w:ascii="Times New Roman" w:eastAsia="Times New Roman" w:hAnsi="Times New Roman" w:cs="Times New Roman"/>
          <w:color w:val="000000" w:themeColor="text1"/>
          <w:sz w:val="20"/>
          <w:szCs w:val="20"/>
        </w:rPr>
        <w:t>dâhil</w:t>
      </w:r>
      <w:r w:rsidR="00FF75EB" w:rsidRPr="00C36B22">
        <w:rPr>
          <w:rFonts w:ascii="Times New Roman" w:eastAsia="Times New Roman" w:hAnsi="Times New Roman" w:cs="Times New Roman"/>
          <w:color w:val="000000" w:themeColor="text1"/>
          <w:sz w:val="20"/>
          <w:szCs w:val="20"/>
        </w:rPr>
        <w:t xml:space="preserve"> edilmeksizin transkript ve diploma ekinde yer alır.</w:t>
      </w:r>
    </w:p>
    <w:p w:rsidR="00A93278" w:rsidRPr="00C36B22" w:rsidRDefault="00293C3F" w:rsidP="00A93278">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Hüküm</w:t>
      </w:r>
      <w:r w:rsidR="00DA043B" w:rsidRPr="00C36B22">
        <w:rPr>
          <w:rFonts w:ascii="Times New Roman" w:eastAsia="Times New Roman" w:hAnsi="Times New Roman" w:cs="Times New Roman"/>
          <w:b/>
          <w:color w:val="000000" w:themeColor="text1"/>
          <w:sz w:val="20"/>
          <w:szCs w:val="20"/>
        </w:rPr>
        <w:t xml:space="preserve"> Bulunmayan Haller</w:t>
      </w:r>
    </w:p>
    <w:p w:rsidR="00DA043B" w:rsidRPr="00C36B22" w:rsidRDefault="00442AD2" w:rsidP="00B45422">
      <w:pPr>
        <w:shd w:val="clear" w:color="auto" w:fill="FFFFFF"/>
        <w:spacing w:after="0" w:line="360" w:lineRule="atLeast"/>
        <w:jc w:val="both"/>
        <w:rPr>
          <w:rFonts w:ascii="Times New Roman" w:eastAsia="Times New Roman" w:hAnsi="Times New Roman" w:cs="Times New Roman"/>
          <w:bCs/>
          <w:color w:val="000000" w:themeColor="text1"/>
          <w:sz w:val="20"/>
          <w:szCs w:val="20"/>
        </w:rPr>
      </w:pPr>
      <w:r w:rsidRPr="00C36B22">
        <w:rPr>
          <w:rFonts w:ascii="Times New Roman" w:eastAsia="Times New Roman" w:hAnsi="Times New Roman" w:cs="Times New Roman"/>
          <w:b/>
          <w:color w:val="000000" w:themeColor="text1"/>
          <w:sz w:val="20"/>
          <w:szCs w:val="20"/>
        </w:rPr>
        <w:t>Madde 12</w:t>
      </w:r>
      <w:r w:rsidR="00293C3F" w:rsidRPr="00C36B22">
        <w:rPr>
          <w:rFonts w:ascii="Times New Roman" w:eastAsia="Times New Roman" w:hAnsi="Times New Roman" w:cs="Times New Roman"/>
          <w:b/>
          <w:color w:val="000000" w:themeColor="text1"/>
          <w:sz w:val="20"/>
          <w:szCs w:val="20"/>
        </w:rPr>
        <w:t>-</w:t>
      </w:r>
      <w:r w:rsidR="00293C3F" w:rsidRPr="00C36B22">
        <w:rPr>
          <w:rFonts w:ascii="Times New Roman" w:eastAsia="Times New Roman" w:hAnsi="Times New Roman" w:cs="Times New Roman"/>
          <w:color w:val="000000" w:themeColor="text1"/>
          <w:sz w:val="20"/>
          <w:szCs w:val="20"/>
        </w:rPr>
        <w:t xml:space="preserve">(1) </w:t>
      </w:r>
      <w:r w:rsidR="00DA043B" w:rsidRPr="00C36B22">
        <w:rPr>
          <w:rFonts w:ascii="Times New Roman" w:eastAsia="Times New Roman" w:hAnsi="Times New Roman" w:cs="Times New Roman"/>
          <w:color w:val="000000" w:themeColor="text1"/>
          <w:sz w:val="20"/>
          <w:szCs w:val="20"/>
        </w:rPr>
        <w:t>Bu yönergede hüküm bulunmayan hallerde ilgili diğer mevzuat hükümleri ile senato kararları uygulanır.</w:t>
      </w:r>
    </w:p>
    <w:p w:rsidR="008B5F7D" w:rsidRPr="00C36B22" w:rsidRDefault="0081065E" w:rsidP="00B45422">
      <w:pPr>
        <w:shd w:val="clear" w:color="auto" w:fill="FFFFFF"/>
        <w:spacing w:after="0" w:line="360" w:lineRule="atLeast"/>
        <w:jc w:val="both"/>
        <w:rPr>
          <w:rFonts w:ascii="Times New Roman" w:eastAsia="Times New Roman" w:hAnsi="Times New Roman" w:cs="Times New Roman"/>
          <w:b/>
          <w:bCs/>
          <w:color w:val="000000" w:themeColor="text1"/>
          <w:sz w:val="20"/>
          <w:szCs w:val="20"/>
        </w:rPr>
      </w:pPr>
      <w:r w:rsidRPr="00C36B22">
        <w:rPr>
          <w:rFonts w:ascii="Times New Roman" w:eastAsia="Times New Roman" w:hAnsi="Times New Roman" w:cs="Times New Roman"/>
          <w:b/>
          <w:bCs/>
          <w:color w:val="000000" w:themeColor="text1"/>
          <w:sz w:val="20"/>
          <w:szCs w:val="20"/>
        </w:rPr>
        <w:t>Yürürlükten Kaldırılan Yönergeler</w:t>
      </w:r>
    </w:p>
    <w:p w:rsidR="008B5F7D" w:rsidRPr="00C36B22" w:rsidRDefault="008B5F7D" w:rsidP="00B45422">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color w:val="000000" w:themeColor="text1"/>
          <w:sz w:val="20"/>
          <w:szCs w:val="20"/>
        </w:rPr>
        <w:t>Madde 13-</w:t>
      </w:r>
      <w:r w:rsidRPr="00C36B22">
        <w:rPr>
          <w:rFonts w:ascii="Times New Roman" w:eastAsia="Times New Roman" w:hAnsi="Times New Roman" w:cs="Times New Roman"/>
          <w:color w:val="000000" w:themeColor="text1"/>
          <w:sz w:val="20"/>
          <w:szCs w:val="20"/>
        </w:rPr>
        <w:t xml:space="preserve"> (1) 22.01.2014 tarih ve 2014/01 sayılı kararı ile Siirt Üniversite Senatosu tarafından kabul edilerek yürürlüğe konulan Çift </w:t>
      </w:r>
      <w:proofErr w:type="spellStart"/>
      <w:r w:rsidRPr="00C36B22">
        <w:rPr>
          <w:rFonts w:ascii="Times New Roman" w:eastAsia="Times New Roman" w:hAnsi="Times New Roman" w:cs="Times New Roman"/>
          <w:color w:val="000000" w:themeColor="text1"/>
          <w:sz w:val="20"/>
          <w:szCs w:val="20"/>
        </w:rPr>
        <w:t>Anadal</w:t>
      </w:r>
      <w:proofErr w:type="spellEnd"/>
      <w:r w:rsidRPr="00C36B22">
        <w:rPr>
          <w:rFonts w:ascii="Times New Roman" w:eastAsia="Times New Roman" w:hAnsi="Times New Roman" w:cs="Times New Roman"/>
          <w:color w:val="000000" w:themeColor="text1"/>
          <w:sz w:val="20"/>
          <w:szCs w:val="20"/>
        </w:rPr>
        <w:t xml:space="preserve"> Programı Yönergesi yürürlükten kaldırılmıştır.</w:t>
      </w:r>
    </w:p>
    <w:p w:rsidR="00B85A23" w:rsidRPr="00C36B22" w:rsidRDefault="008B5F7D" w:rsidP="00A93278">
      <w:pPr>
        <w:shd w:val="clear" w:color="auto" w:fill="FFFFFF"/>
        <w:spacing w:after="0" w:line="360" w:lineRule="atLeast"/>
        <w:jc w:val="both"/>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color w:val="000000" w:themeColor="text1"/>
          <w:sz w:val="20"/>
          <w:szCs w:val="20"/>
        </w:rPr>
        <w:t>(2</w:t>
      </w:r>
      <w:r w:rsidR="0081065E" w:rsidRPr="00C36B22">
        <w:rPr>
          <w:rFonts w:ascii="Times New Roman" w:eastAsia="Times New Roman" w:hAnsi="Times New Roman" w:cs="Times New Roman"/>
          <w:color w:val="000000" w:themeColor="text1"/>
          <w:sz w:val="20"/>
          <w:szCs w:val="20"/>
        </w:rPr>
        <w:t xml:space="preserve">) </w:t>
      </w:r>
      <w:r w:rsidR="00B45422" w:rsidRPr="00C36B22">
        <w:rPr>
          <w:rFonts w:ascii="Times New Roman" w:eastAsia="Times New Roman" w:hAnsi="Times New Roman" w:cs="Times New Roman"/>
          <w:color w:val="000000" w:themeColor="text1"/>
          <w:sz w:val="20"/>
          <w:szCs w:val="20"/>
        </w:rPr>
        <w:t>12.02.2014 tarih ve 2014/02-02 sayılı karar</w:t>
      </w:r>
      <w:r w:rsidRPr="00C36B22">
        <w:rPr>
          <w:rFonts w:ascii="Times New Roman" w:eastAsia="Times New Roman" w:hAnsi="Times New Roman" w:cs="Times New Roman"/>
          <w:color w:val="000000" w:themeColor="text1"/>
          <w:sz w:val="20"/>
          <w:szCs w:val="20"/>
        </w:rPr>
        <w:t>ı</w:t>
      </w:r>
      <w:r w:rsidR="00B45422" w:rsidRPr="00C36B22">
        <w:rPr>
          <w:rFonts w:ascii="Times New Roman" w:eastAsia="Times New Roman" w:hAnsi="Times New Roman" w:cs="Times New Roman"/>
          <w:color w:val="000000" w:themeColor="text1"/>
          <w:sz w:val="20"/>
          <w:szCs w:val="20"/>
        </w:rPr>
        <w:t xml:space="preserve"> ile Siirt Üniversite S</w:t>
      </w:r>
      <w:r w:rsidRPr="00C36B22">
        <w:rPr>
          <w:rFonts w:ascii="Times New Roman" w:eastAsia="Times New Roman" w:hAnsi="Times New Roman" w:cs="Times New Roman"/>
          <w:color w:val="000000" w:themeColor="text1"/>
          <w:sz w:val="20"/>
          <w:szCs w:val="20"/>
        </w:rPr>
        <w:t>enatosu tarafından kabul edilerek</w:t>
      </w:r>
      <w:r w:rsidR="00C36B22">
        <w:rPr>
          <w:rFonts w:ascii="Times New Roman" w:eastAsia="Times New Roman" w:hAnsi="Times New Roman" w:cs="Times New Roman"/>
          <w:color w:val="000000" w:themeColor="text1"/>
          <w:sz w:val="20"/>
          <w:szCs w:val="20"/>
        </w:rPr>
        <w:t xml:space="preserve"> </w:t>
      </w:r>
      <w:r w:rsidR="00B45422" w:rsidRPr="00C36B22">
        <w:rPr>
          <w:rFonts w:ascii="Times New Roman" w:eastAsia="Times New Roman" w:hAnsi="Times New Roman" w:cs="Times New Roman"/>
          <w:color w:val="000000" w:themeColor="text1"/>
          <w:sz w:val="20"/>
          <w:szCs w:val="20"/>
        </w:rPr>
        <w:t xml:space="preserve">yürürlüğe </w:t>
      </w:r>
      <w:r w:rsidRPr="00C36B22">
        <w:rPr>
          <w:rFonts w:ascii="Times New Roman" w:eastAsia="Times New Roman" w:hAnsi="Times New Roman" w:cs="Times New Roman"/>
          <w:color w:val="000000" w:themeColor="text1"/>
          <w:sz w:val="20"/>
          <w:szCs w:val="20"/>
        </w:rPr>
        <w:t>konulan</w:t>
      </w:r>
      <w:r w:rsidR="00C36B22">
        <w:rPr>
          <w:rFonts w:ascii="Times New Roman" w:eastAsia="Times New Roman" w:hAnsi="Times New Roman" w:cs="Times New Roman"/>
          <w:color w:val="000000" w:themeColor="text1"/>
          <w:sz w:val="20"/>
          <w:szCs w:val="20"/>
        </w:rPr>
        <w:t xml:space="preserve"> </w:t>
      </w:r>
      <w:proofErr w:type="spellStart"/>
      <w:r w:rsidR="00B45422" w:rsidRPr="00C36B22">
        <w:rPr>
          <w:rFonts w:ascii="Times New Roman" w:eastAsia="Times New Roman" w:hAnsi="Times New Roman" w:cs="Times New Roman"/>
          <w:color w:val="000000" w:themeColor="text1"/>
          <w:sz w:val="20"/>
          <w:szCs w:val="20"/>
        </w:rPr>
        <w:t>Yandal</w:t>
      </w:r>
      <w:proofErr w:type="spellEnd"/>
      <w:r w:rsidR="00B45422" w:rsidRPr="00C36B22">
        <w:rPr>
          <w:rFonts w:ascii="Times New Roman" w:eastAsia="Times New Roman" w:hAnsi="Times New Roman" w:cs="Times New Roman"/>
          <w:color w:val="000000" w:themeColor="text1"/>
          <w:sz w:val="20"/>
          <w:szCs w:val="20"/>
        </w:rPr>
        <w:t xml:space="preserve"> Programı Yönergesi yürürlükten kaldırılmıştır.</w:t>
      </w:r>
    </w:p>
    <w:p w:rsidR="0073221C" w:rsidRPr="00C36B22" w:rsidRDefault="00293C3F" w:rsidP="00A93278">
      <w:pPr>
        <w:shd w:val="clear" w:color="auto" w:fill="FFFFFF"/>
        <w:spacing w:after="0" w:line="360" w:lineRule="atLeast"/>
        <w:jc w:val="both"/>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bCs/>
          <w:color w:val="000000" w:themeColor="text1"/>
          <w:sz w:val="20"/>
          <w:szCs w:val="20"/>
        </w:rPr>
        <w:t>Yürürlük</w:t>
      </w:r>
    </w:p>
    <w:p w:rsidR="002D22DF" w:rsidRPr="00C36B22" w:rsidRDefault="00442AD2" w:rsidP="002B0735">
      <w:pPr>
        <w:shd w:val="clear" w:color="auto" w:fill="FFFFFF"/>
        <w:spacing w:after="0" w:line="360" w:lineRule="atLeast"/>
        <w:rPr>
          <w:rFonts w:ascii="Times New Roman" w:eastAsia="Times New Roman" w:hAnsi="Times New Roman" w:cs="Times New Roman"/>
          <w:color w:val="000000" w:themeColor="text1"/>
          <w:sz w:val="20"/>
          <w:szCs w:val="20"/>
        </w:rPr>
      </w:pPr>
      <w:r w:rsidRPr="00C36B22">
        <w:rPr>
          <w:rFonts w:ascii="Times New Roman" w:eastAsia="Times New Roman" w:hAnsi="Times New Roman" w:cs="Times New Roman"/>
          <w:b/>
          <w:bCs/>
          <w:color w:val="000000" w:themeColor="text1"/>
          <w:sz w:val="20"/>
          <w:szCs w:val="20"/>
        </w:rPr>
        <w:t>Madde 1</w:t>
      </w:r>
      <w:r w:rsidR="008B5F7D" w:rsidRPr="00C36B22">
        <w:rPr>
          <w:rFonts w:ascii="Times New Roman" w:eastAsia="Times New Roman" w:hAnsi="Times New Roman" w:cs="Times New Roman"/>
          <w:b/>
          <w:bCs/>
          <w:color w:val="000000" w:themeColor="text1"/>
          <w:sz w:val="20"/>
          <w:szCs w:val="20"/>
        </w:rPr>
        <w:t>4</w:t>
      </w:r>
      <w:r w:rsidR="002B0735" w:rsidRPr="00C36B22">
        <w:rPr>
          <w:rFonts w:ascii="Times New Roman" w:eastAsia="Times New Roman" w:hAnsi="Times New Roman" w:cs="Times New Roman"/>
          <w:b/>
          <w:color w:val="000000" w:themeColor="text1"/>
          <w:sz w:val="20"/>
          <w:szCs w:val="20"/>
        </w:rPr>
        <w:t> </w:t>
      </w:r>
      <w:r w:rsidR="00293C3F" w:rsidRPr="00C36B22">
        <w:rPr>
          <w:rFonts w:ascii="Times New Roman" w:eastAsia="Times New Roman" w:hAnsi="Times New Roman" w:cs="Times New Roman"/>
          <w:b/>
          <w:color w:val="000000" w:themeColor="text1"/>
          <w:sz w:val="20"/>
          <w:szCs w:val="20"/>
        </w:rPr>
        <w:t>–</w:t>
      </w:r>
      <w:r w:rsidR="00293C3F" w:rsidRPr="00C36B22">
        <w:rPr>
          <w:rFonts w:ascii="Times New Roman" w:eastAsia="Times New Roman" w:hAnsi="Times New Roman" w:cs="Times New Roman"/>
          <w:color w:val="000000" w:themeColor="text1"/>
          <w:sz w:val="20"/>
          <w:szCs w:val="20"/>
        </w:rPr>
        <w:t xml:space="preserve"> (1)</w:t>
      </w:r>
      <w:r w:rsidR="002B0735" w:rsidRPr="00C36B22">
        <w:rPr>
          <w:rFonts w:ascii="Times New Roman" w:eastAsia="Times New Roman" w:hAnsi="Times New Roman" w:cs="Times New Roman"/>
          <w:color w:val="000000" w:themeColor="text1"/>
          <w:sz w:val="20"/>
          <w:szCs w:val="20"/>
        </w:rPr>
        <w:t>Bu Yönerge Siirt Üniversitesi Senatosu t</w:t>
      </w:r>
      <w:r w:rsidR="00B85A23" w:rsidRPr="00C36B22">
        <w:rPr>
          <w:rFonts w:ascii="Times New Roman" w:eastAsia="Times New Roman" w:hAnsi="Times New Roman" w:cs="Times New Roman"/>
          <w:color w:val="000000" w:themeColor="text1"/>
          <w:sz w:val="20"/>
          <w:szCs w:val="20"/>
        </w:rPr>
        <w:t>arafından kabul edildiği tarihte</w:t>
      </w:r>
      <w:r w:rsidR="002B0735" w:rsidRPr="00C36B22">
        <w:rPr>
          <w:rFonts w:ascii="Times New Roman" w:eastAsia="Times New Roman" w:hAnsi="Times New Roman" w:cs="Times New Roman"/>
          <w:color w:val="000000" w:themeColor="text1"/>
          <w:sz w:val="20"/>
          <w:szCs w:val="20"/>
        </w:rPr>
        <w:t xml:space="preserve"> yürürlüğe girer.</w:t>
      </w:r>
    </w:p>
    <w:p w:rsidR="002B0735" w:rsidRPr="00C36B22" w:rsidRDefault="002D22DF" w:rsidP="002B0735">
      <w:pPr>
        <w:shd w:val="clear" w:color="auto" w:fill="FFFFFF"/>
        <w:spacing w:after="0" w:line="360" w:lineRule="atLeast"/>
        <w:rPr>
          <w:rFonts w:ascii="Times New Roman" w:eastAsia="Times New Roman" w:hAnsi="Times New Roman" w:cs="Times New Roman"/>
          <w:b/>
          <w:color w:val="000000" w:themeColor="text1"/>
          <w:sz w:val="20"/>
          <w:szCs w:val="20"/>
        </w:rPr>
      </w:pPr>
      <w:r w:rsidRPr="00C36B22">
        <w:rPr>
          <w:rFonts w:ascii="Times New Roman" w:eastAsia="Times New Roman" w:hAnsi="Times New Roman" w:cs="Times New Roman"/>
          <w:b/>
          <w:color w:val="000000" w:themeColor="text1"/>
          <w:sz w:val="20"/>
          <w:szCs w:val="20"/>
        </w:rPr>
        <w:t>Yürütme</w:t>
      </w:r>
    </w:p>
    <w:p w:rsidR="00BD7FE5" w:rsidRPr="00C36B22" w:rsidRDefault="002B0735" w:rsidP="00FF735A">
      <w:pPr>
        <w:shd w:val="clear" w:color="auto" w:fill="FFFFFF"/>
        <w:spacing w:after="0" w:line="360" w:lineRule="atLeast"/>
        <w:rPr>
          <w:rFonts w:ascii="Times New Roman" w:eastAsia="Times New Roman" w:hAnsi="Times New Roman" w:cs="Times New Roman"/>
          <w:color w:val="000000" w:themeColor="text1"/>
          <w:sz w:val="20"/>
          <w:szCs w:val="20"/>
        </w:rPr>
      </w:pPr>
      <w:r w:rsidRPr="00C36B22">
        <w:rPr>
          <w:rFonts w:ascii="Times New Roman" w:hAnsi="Times New Roman" w:cs="Times New Roman"/>
          <w:b/>
          <w:color w:val="000000" w:themeColor="text1"/>
          <w:sz w:val="20"/>
          <w:szCs w:val="20"/>
        </w:rPr>
        <w:t>Madde 1</w:t>
      </w:r>
      <w:r w:rsidR="008B5F7D" w:rsidRPr="00C36B22">
        <w:rPr>
          <w:rFonts w:ascii="Times New Roman" w:hAnsi="Times New Roman" w:cs="Times New Roman"/>
          <w:b/>
          <w:color w:val="000000" w:themeColor="text1"/>
          <w:sz w:val="20"/>
          <w:szCs w:val="20"/>
        </w:rPr>
        <w:t>5</w:t>
      </w:r>
      <w:r w:rsidR="00442AD2" w:rsidRPr="00C36B22">
        <w:rPr>
          <w:rFonts w:ascii="Times New Roman" w:eastAsia="Times New Roman" w:hAnsi="Times New Roman" w:cs="Times New Roman"/>
          <w:b/>
          <w:color w:val="000000" w:themeColor="text1"/>
          <w:sz w:val="20"/>
          <w:szCs w:val="20"/>
        </w:rPr>
        <w:t> –</w:t>
      </w:r>
      <w:r w:rsidR="002D22DF" w:rsidRPr="00C36B22">
        <w:rPr>
          <w:rFonts w:ascii="Times New Roman" w:eastAsia="Times New Roman" w:hAnsi="Times New Roman" w:cs="Times New Roman"/>
          <w:color w:val="000000" w:themeColor="text1"/>
          <w:sz w:val="20"/>
          <w:szCs w:val="20"/>
        </w:rPr>
        <w:t>(1)</w:t>
      </w:r>
      <w:r w:rsidRPr="00C36B22">
        <w:rPr>
          <w:rFonts w:ascii="Times New Roman" w:hAnsi="Times New Roman" w:cs="Times New Roman"/>
          <w:color w:val="000000" w:themeColor="text1"/>
          <w:sz w:val="20"/>
          <w:szCs w:val="20"/>
        </w:rPr>
        <w:t>Bu Yönerge hükümlerini Siirt Üniversitesi Rektörü yürütür.</w:t>
      </w:r>
    </w:p>
    <w:sectPr w:rsidR="00BD7FE5" w:rsidRPr="00C36B22" w:rsidSect="002D22D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BA0"/>
    <w:multiLevelType w:val="hybridMultilevel"/>
    <w:tmpl w:val="B3D229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601159"/>
    <w:multiLevelType w:val="hybridMultilevel"/>
    <w:tmpl w:val="0E94C41C"/>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870112"/>
    <w:multiLevelType w:val="hybridMultilevel"/>
    <w:tmpl w:val="14D6ACD0"/>
    <w:lvl w:ilvl="0" w:tplc="2DB8773A">
      <w:start w:val="1"/>
      <w:numFmt w:val="lowerLetter"/>
      <w:lvlText w:val="%1)"/>
      <w:lvlJc w:val="left"/>
      <w:pPr>
        <w:ind w:left="720" w:hanging="360"/>
      </w:pPr>
      <w:rPr>
        <w:rFonts w:ascii="Times New Roman" w:hAnsi="Times New Roman" w:cs="Times New Roman" w:hint="default"/>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45961"/>
    <w:multiLevelType w:val="hybridMultilevel"/>
    <w:tmpl w:val="AB4888FE"/>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165482"/>
    <w:multiLevelType w:val="hybridMultilevel"/>
    <w:tmpl w:val="AB4888FE"/>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1530F7"/>
    <w:multiLevelType w:val="hybridMultilevel"/>
    <w:tmpl w:val="7F50AA32"/>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CA331B9"/>
    <w:multiLevelType w:val="hybridMultilevel"/>
    <w:tmpl w:val="FC866AC8"/>
    <w:lvl w:ilvl="0" w:tplc="E68E98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624000"/>
    <w:multiLevelType w:val="hybridMultilevel"/>
    <w:tmpl w:val="E35251D0"/>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BA42E2"/>
    <w:multiLevelType w:val="hybridMultilevel"/>
    <w:tmpl w:val="DDC4571C"/>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12B1E91"/>
    <w:multiLevelType w:val="hybridMultilevel"/>
    <w:tmpl w:val="FEBC15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984DF6"/>
    <w:multiLevelType w:val="hybridMultilevel"/>
    <w:tmpl w:val="C3D8AA7C"/>
    <w:lvl w:ilvl="0" w:tplc="250A3EAC">
      <w:start w:val="1"/>
      <w:numFmt w:val="lowerLetter"/>
      <w:lvlText w:val="%1)"/>
      <w:lvlJc w:val="left"/>
      <w:pPr>
        <w:ind w:left="720" w:hanging="360"/>
      </w:pPr>
      <w:rPr>
        <w:rFonts w:hint="default"/>
        <w:color w:val="37373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A129FA"/>
    <w:multiLevelType w:val="hybridMultilevel"/>
    <w:tmpl w:val="64C41EF4"/>
    <w:lvl w:ilvl="0" w:tplc="E46A7DBE">
      <w:start w:val="10"/>
      <w:numFmt w:val="lowerLetter"/>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BD253AC"/>
    <w:multiLevelType w:val="hybridMultilevel"/>
    <w:tmpl w:val="89248BAC"/>
    <w:lvl w:ilvl="0" w:tplc="03ECD6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5C03E1D"/>
    <w:multiLevelType w:val="hybridMultilevel"/>
    <w:tmpl w:val="6EBA4CEC"/>
    <w:lvl w:ilvl="0" w:tplc="7730E54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3"/>
  </w:num>
  <w:num w:numId="5">
    <w:abstractNumId w:val="9"/>
  </w:num>
  <w:num w:numId="6">
    <w:abstractNumId w:val="10"/>
  </w:num>
  <w:num w:numId="7">
    <w:abstractNumId w:val="6"/>
  </w:num>
  <w:num w:numId="8">
    <w:abstractNumId w:val="0"/>
  </w:num>
  <w:num w:numId="9">
    <w:abstractNumId w:val="4"/>
  </w:num>
  <w:num w:numId="10">
    <w:abstractNumId w:val="7"/>
  </w:num>
  <w:num w:numId="11">
    <w:abstractNumId w:val="12"/>
  </w:num>
  <w:num w:numId="12">
    <w:abstractNumId w:val="5"/>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drawingGridHorizontalSpacing w:val="110"/>
  <w:displayHorizontalDrawingGridEvery w:val="2"/>
  <w:characterSpacingControl w:val="doNotCompress"/>
  <w:compat>
    <w:useFELayout/>
  </w:compat>
  <w:rsids>
    <w:rsidRoot w:val="00323CAA"/>
    <w:rsid w:val="00037080"/>
    <w:rsid w:val="00041ABB"/>
    <w:rsid w:val="00053939"/>
    <w:rsid w:val="0008709B"/>
    <w:rsid w:val="000D3C8D"/>
    <w:rsid w:val="0010717F"/>
    <w:rsid w:val="0015576D"/>
    <w:rsid w:val="001677E4"/>
    <w:rsid w:val="00173A74"/>
    <w:rsid w:val="00177BC2"/>
    <w:rsid w:val="00194FBA"/>
    <w:rsid w:val="001A6E17"/>
    <w:rsid w:val="001B6046"/>
    <w:rsid w:val="001F2B9B"/>
    <w:rsid w:val="00200AB9"/>
    <w:rsid w:val="00203C1D"/>
    <w:rsid w:val="00232E2F"/>
    <w:rsid w:val="0025388C"/>
    <w:rsid w:val="00263F1F"/>
    <w:rsid w:val="002642E5"/>
    <w:rsid w:val="00275626"/>
    <w:rsid w:val="002773DB"/>
    <w:rsid w:val="0028020E"/>
    <w:rsid w:val="00293C3F"/>
    <w:rsid w:val="00296D8A"/>
    <w:rsid w:val="002A1CED"/>
    <w:rsid w:val="002A3ACC"/>
    <w:rsid w:val="002A4761"/>
    <w:rsid w:val="002B0735"/>
    <w:rsid w:val="002C1D62"/>
    <w:rsid w:val="002D22DF"/>
    <w:rsid w:val="002D4A07"/>
    <w:rsid w:val="002D7A7A"/>
    <w:rsid w:val="002E6F8B"/>
    <w:rsid w:val="002F40F2"/>
    <w:rsid w:val="00322F7D"/>
    <w:rsid w:val="00323CAA"/>
    <w:rsid w:val="00350A91"/>
    <w:rsid w:val="0036569D"/>
    <w:rsid w:val="00371386"/>
    <w:rsid w:val="00371D4B"/>
    <w:rsid w:val="003831F9"/>
    <w:rsid w:val="003845D5"/>
    <w:rsid w:val="00384E7F"/>
    <w:rsid w:val="003B1662"/>
    <w:rsid w:val="003B7193"/>
    <w:rsid w:val="003D50B6"/>
    <w:rsid w:val="00403CE8"/>
    <w:rsid w:val="00441BD8"/>
    <w:rsid w:val="00442AD2"/>
    <w:rsid w:val="00464A04"/>
    <w:rsid w:val="0046559D"/>
    <w:rsid w:val="0047468B"/>
    <w:rsid w:val="004D0AFD"/>
    <w:rsid w:val="004F2502"/>
    <w:rsid w:val="00520FF2"/>
    <w:rsid w:val="0052349F"/>
    <w:rsid w:val="0052762A"/>
    <w:rsid w:val="005506E3"/>
    <w:rsid w:val="005513B2"/>
    <w:rsid w:val="0055428A"/>
    <w:rsid w:val="0055778F"/>
    <w:rsid w:val="005743E0"/>
    <w:rsid w:val="005828EE"/>
    <w:rsid w:val="0059722A"/>
    <w:rsid w:val="005A16DA"/>
    <w:rsid w:val="005B1355"/>
    <w:rsid w:val="005C13CD"/>
    <w:rsid w:val="005D4CD8"/>
    <w:rsid w:val="0060371A"/>
    <w:rsid w:val="00613532"/>
    <w:rsid w:val="006470B5"/>
    <w:rsid w:val="0066294F"/>
    <w:rsid w:val="00664535"/>
    <w:rsid w:val="00673FB6"/>
    <w:rsid w:val="00675878"/>
    <w:rsid w:val="006C2DCD"/>
    <w:rsid w:val="006C6F92"/>
    <w:rsid w:val="006D611F"/>
    <w:rsid w:val="006E75C9"/>
    <w:rsid w:val="0070554B"/>
    <w:rsid w:val="00724BF9"/>
    <w:rsid w:val="0073221C"/>
    <w:rsid w:val="007442C3"/>
    <w:rsid w:val="00750F3C"/>
    <w:rsid w:val="007826EB"/>
    <w:rsid w:val="00793CFF"/>
    <w:rsid w:val="007A367A"/>
    <w:rsid w:val="007C612F"/>
    <w:rsid w:val="007C7942"/>
    <w:rsid w:val="008027EC"/>
    <w:rsid w:val="0081065E"/>
    <w:rsid w:val="00812B9D"/>
    <w:rsid w:val="00830A2B"/>
    <w:rsid w:val="0083377A"/>
    <w:rsid w:val="008445C8"/>
    <w:rsid w:val="00846D6D"/>
    <w:rsid w:val="00863124"/>
    <w:rsid w:val="00864365"/>
    <w:rsid w:val="00871509"/>
    <w:rsid w:val="00871A44"/>
    <w:rsid w:val="00893425"/>
    <w:rsid w:val="008B2A25"/>
    <w:rsid w:val="008B306D"/>
    <w:rsid w:val="008B4B1A"/>
    <w:rsid w:val="008B5F7D"/>
    <w:rsid w:val="008C2DCF"/>
    <w:rsid w:val="008C4671"/>
    <w:rsid w:val="008F2526"/>
    <w:rsid w:val="008F358B"/>
    <w:rsid w:val="008F69C0"/>
    <w:rsid w:val="009005A9"/>
    <w:rsid w:val="00983270"/>
    <w:rsid w:val="00993D88"/>
    <w:rsid w:val="009A019A"/>
    <w:rsid w:val="009C3336"/>
    <w:rsid w:val="009D31A5"/>
    <w:rsid w:val="009D5FC9"/>
    <w:rsid w:val="00A040F3"/>
    <w:rsid w:val="00A15F09"/>
    <w:rsid w:val="00A2370C"/>
    <w:rsid w:val="00A42F67"/>
    <w:rsid w:val="00A45C8B"/>
    <w:rsid w:val="00A55F5B"/>
    <w:rsid w:val="00A57F9D"/>
    <w:rsid w:val="00A668B8"/>
    <w:rsid w:val="00A73CA9"/>
    <w:rsid w:val="00A92AC0"/>
    <w:rsid w:val="00A93278"/>
    <w:rsid w:val="00AB281D"/>
    <w:rsid w:val="00AB304F"/>
    <w:rsid w:val="00AB61D8"/>
    <w:rsid w:val="00AE60B8"/>
    <w:rsid w:val="00AF1233"/>
    <w:rsid w:val="00AF165A"/>
    <w:rsid w:val="00B03BC0"/>
    <w:rsid w:val="00B05FC2"/>
    <w:rsid w:val="00B1648A"/>
    <w:rsid w:val="00B20AF0"/>
    <w:rsid w:val="00B418A7"/>
    <w:rsid w:val="00B45422"/>
    <w:rsid w:val="00B52385"/>
    <w:rsid w:val="00B55F85"/>
    <w:rsid w:val="00B6525C"/>
    <w:rsid w:val="00B67D6F"/>
    <w:rsid w:val="00B80EE3"/>
    <w:rsid w:val="00B85A23"/>
    <w:rsid w:val="00B909ED"/>
    <w:rsid w:val="00BA0EB4"/>
    <w:rsid w:val="00BA2C20"/>
    <w:rsid w:val="00BA779D"/>
    <w:rsid w:val="00BB737D"/>
    <w:rsid w:val="00BD0736"/>
    <w:rsid w:val="00BD1527"/>
    <w:rsid w:val="00BD7FE5"/>
    <w:rsid w:val="00BE399D"/>
    <w:rsid w:val="00C1194B"/>
    <w:rsid w:val="00C15F77"/>
    <w:rsid w:val="00C31509"/>
    <w:rsid w:val="00C344A5"/>
    <w:rsid w:val="00C36B22"/>
    <w:rsid w:val="00C54DE6"/>
    <w:rsid w:val="00C60F6A"/>
    <w:rsid w:val="00C61E6C"/>
    <w:rsid w:val="00C666CA"/>
    <w:rsid w:val="00C73A51"/>
    <w:rsid w:val="00C80C23"/>
    <w:rsid w:val="00C87EFD"/>
    <w:rsid w:val="00C930D3"/>
    <w:rsid w:val="00CB2CD2"/>
    <w:rsid w:val="00CC5447"/>
    <w:rsid w:val="00CD4569"/>
    <w:rsid w:val="00CD7EC2"/>
    <w:rsid w:val="00D030EF"/>
    <w:rsid w:val="00D156DD"/>
    <w:rsid w:val="00D17494"/>
    <w:rsid w:val="00D35A8B"/>
    <w:rsid w:val="00D36092"/>
    <w:rsid w:val="00D9192F"/>
    <w:rsid w:val="00DA043B"/>
    <w:rsid w:val="00DF0A92"/>
    <w:rsid w:val="00E017E0"/>
    <w:rsid w:val="00E04670"/>
    <w:rsid w:val="00E10A05"/>
    <w:rsid w:val="00E11E15"/>
    <w:rsid w:val="00E21469"/>
    <w:rsid w:val="00E2188A"/>
    <w:rsid w:val="00E51C25"/>
    <w:rsid w:val="00E816FA"/>
    <w:rsid w:val="00E9164F"/>
    <w:rsid w:val="00E9601C"/>
    <w:rsid w:val="00EA4F34"/>
    <w:rsid w:val="00EC0F60"/>
    <w:rsid w:val="00ED3F7F"/>
    <w:rsid w:val="00EE178F"/>
    <w:rsid w:val="00EE3A55"/>
    <w:rsid w:val="00F148DD"/>
    <w:rsid w:val="00F25FE1"/>
    <w:rsid w:val="00F30751"/>
    <w:rsid w:val="00F34287"/>
    <w:rsid w:val="00F41EB1"/>
    <w:rsid w:val="00F53527"/>
    <w:rsid w:val="00F62B88"/>
    <w:rsid w:val="00F6642B"/>
    <w:rsid w:val="00F77782"/>
    <w:rsid w:val="00F83189"/>
    <w:rsid w:val="00FC1135"/>
    <w:rsid w:val="00FD3F15"/>
    <w:rsid w:val="00FE0F38"/>
    <w:rsid w:val="00FF2AB1"/>
    <w:rsid w:val="00FF735A"/>
    <w:rsid w:val="00FF75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3CAA"/>
    <w:rPr>
      <w:b/>
      <w:bCs/>
    </w:rPr>
  </w:style>
  <w:style w:type="paragraph" w:styleId="ListeParagraf">
    <w:name w:val="List Paragraph"/>
    <w:basedOn w:val="Normal"/>
    <w:uiPriority w:val="34"/>
    <w:qFormat/>
    <w:rsid w:val="0046559D"/>
    <w:pPr>
      <w:ind w:left="720"/>
      <w:contextualSpacing/>
    </w:pPr>
  </w:style>
  <w:style w:type="character" w:styleId="AklamaBavurusu">
    <w:name w:val="annotation reference"/>
    <w:basedOn w:val="VarsaylanParagrafYazTipi"/>
    <w:uiPriority w:val="99"/>
    <w:semiHidden/>
    <w:unhideWhenUsed/>
    <w:rsid w:val="001677E4"/>
    <w:rPr>
      <w:sz w:val="16"/>
      <w:szCs w:val="16"/>
    </w:rPr>
  </w:style>
  <w:style w:type="paragraph" w:styleId="AklamaMetni">
    <w:name w:val="annotation text"/>
    <w:basedOn w:val="Normal"/>
    <w:link w:val="AklamaMetniChar"/>
    <w:uiPriority w:val="99"/>
    <w:semiHidden/>
    <w:unhideWhenUsed/>
    <w:rsid w:val="001677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77E4"/>
    <w:rPr>
      <w:sz w:val="20"/>
      <w:szCs w:val="20"/>
    </w:rPr>
  </w:style>
  <w:style w:type="paragraph" w:styleId="AklamaKonusu">
    <w:name w:val="annotation subject"/>
    <w:basedOn w:val="AklamaMetni"/>
    <w:next w:val="AklamaMetni"/>
    <w:link w:val="AklamaKonusuChar"/>
    <w:uiPriority w:val="99"/>
    <w:semiHidden/>
    <w:unhideWhenUsed/>
    <w:rsid w:val="001677E4"/>
    <w:rPr>
      <w:b/>
      <w:bCs/>
    </w:rPr>
  </w:style>
  <w:style w:type="character" w:customStyle="1" w:styleId="AklamaKonusuChar">
    <w:name w:val="Açıklama Konusu Char"/>
    <w:basedOn w:val="AklamaMetniChar"/>
    <w:link w:val="AklamaKonusu"/>
    <w:uiPriority w:val="99"/>
    <w:semiHidden/>
    <w:rsid w:val="001677E4"/>
    <w:rPr>
      <w:b/>
      <w:bCs/>
      <w:sz w:val="20"/>
      <w:szCs w:val="20"/>
    </w:rPr>
  </w:style>
  <w:style w:type="paragraph" w:styleId="BalonMetni">
    <w:name w:val="Balloon Text"/>
    <w:basedOn w:val="Normal"/>
    <w:link w:val="BalonMetniChar"/>
    <w:uiPriority w:val="99"/>
    <w:semiHidden/>
    <w:unhideWhenUsed/>
    <w:rsid w:val="001677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77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5472960">
      <w:bodyDiv w:val="1"/>
      <w:marLeft w:val="0"/>
      <w:marRight w:val="0"/>
      <w:marTop w:val="0"/>
      <w:marBottom w:val="0"/>
      <w:divBdr>
        <w:top w:val="none" w:sz="0" w:space="0" w:color="auto"/>
        <w:left w:val="none" w:sz="0" w:space="0" w:color="auto"/>
        <w:bottom w:val="none" w:sz="0" w:space="0" w:color="auto"/>
        <w:right w:val="none" w:sz="0" w:space="0" w:color="auto"/>
      </w:divBdr>
      <w:divsChild>
        <w:div w:id="332998143">
          <w:marLeft w:val="0"/>
          <w:marRight w:val="0"/>
          <w:marTop w:val="0"/>
          <w:marBottom w:val="0"/>
          <w:divBdr>
            <w:top w:val="none" w:sz="0" w:space="0" w:color="auto"/>
            <w:left w:val="none" w:sz="0" w:space="0" w:color="auto"/>
            <w:bottom w:val="none" w:sz="0" w:space="0" w:color="auto"/>
            <w:right w:val="none" w:sz="0" w:space="0" w:color="auto"/>
          </w:divBdr>
        </w:div>
        <w:div w:id="1137605739">
          <w:marLeft w:val="0"/>
          <w:marRight w:val="0"/>
          <w:marTop w:val="0"/>
          <w:marBottom w:val="0"/>
          <w:divBdr>
            <w:top w:val="none" w:sz="0" w:space="0" w:color="auto"/>
            <w:left w:val="none" w:sz="0" w:space="0" w:color="auto"/>
            <w:bottom w:val="none" w:sz="0" w:space="0" w:color="auto"/>
            <w:right w:val="none" w:sz="0" w:space="0" w:color="auto"/>
          </w:divBdr>
        </w:div>
        <w:div w:id="977564188">
          <w:marLeft w:val="0"/>
          <w:marRight w:val="0"/>
          <w:marTop w:val="0"/>
          <w:marBottom w:val="0"/>
          <w:divBdr>
            <w:top w:val="none" w:sz="0" w:space="0" w:color="auto"/>
            <w:left w:val="none" w:sz="0" w:space="0" w:color="auto"/>
            <w:bottom w:val="none" w:sz="0" w:space="0" w:color="auto"/>
            <w:right w:val="none" w:sz="0" w:space="0" w:color="auto"/>
          </w:divBdr>
        </w:div>
        <w:div w:id="1094866318">
          <w:marLeft w:val="0"/>
          <w:marRight w:val="0"/>
          <w:marTop w:val="0"/>
          <w:marBottom w:val="0"/>
          <w:divBdr>
            <w:top w:val="none" w:sz="0" w:space="0" w:color="auto"/>
            <w:left w:val="none" w:sz="0" w:space="0" w:color="auto"/>
            <w:bottom w:val="none" w:sz="0" w:space="0" w:color="auto"/>
            <w:right w:val="none" w:sz="0" w:space="0" w:color="auto"/>
          </w:divBdr>
        </w:div>
        <w:div w:id="1178690533">
          <w:marLeft w:val="0"/>
          <w:marRight w:val="0"/>
          <w:marTop w:val="0"/>
          <w:marBottom w:val="0"/>
          <w:divBdr>
            <w:top w:val="none" w:sz="0" w:space="0" w:color="auto"/>
            <w:left w:val="none" w:sz="0" w:space="0" w:color="auto"/>
            <w:bottom w:val="none" w:sz="0" w:space="0" w:color="auto"/>
            <w:right w:val="none" w:sz="0" w:space="0" w:color="auto"/>
          </w:divBdr>
        </w:div>
        <w:div w:id="1990480959">
          <w:marLeft w:val="0"/>
          <w:marRight w:val="0"/>
          <w:marTop w:val="0"/>
          <w:marBottom w:val="0"/>
          <w:divBdr>
            <w:top w:val="none" w:sz="0" w:space="0" w:color="auto"/>
            <w:left w:val="none" w:sz="0" w:space="0" w:color="auto"/>
            <w:bottom w:val="none" w:sz="0" w:space="0" w:color="auto"/>
            <w:right w:val="none" w:sz="0" w:space="0" w:color="auto"/>
          </w:divBdr>
        </w:div>
        <w:div w:id="571741900">
          <w:marLeft w:val="0"/>
          <w:marRight w:val="0"/>
          <w:marTop w:val="0"/>
          <w:marBottom w:val="0"/>
          <w:divBdr>
            <w:top w:val="none" w:sz="0" w:space="0" w:color="auto"/>
            <w:left w:val="none" w:sz="0" w:space="0" w:color="auto"/>
            <w:bottom w:val="none" w:sz="0" w:space="0" w:color="auto"/>
            <w:right w:val="none" w:sz="0" w:space="0" w:color="auto"/>
          </w:divBdr>
        </w:div>
        <w:div w:id="427623744">
          <w:marLeft w:val="0"/>
          <w:marRight w:val="0"/>
          <w:marTop w:val="0"/>
          <w:marBottom w:val="0"/>
          <w:divBdr>
            <w:top w:val="none" w:sz="0" w:space="0" w:color="auto"/>
            <w:left w:val="none" w:sz="0" w:space="0" w:color="auto"/>
            <w:bottom w:val="none" w:sz="0" w:space="0" w:color="auto"/>
            <w:right w:val="none" w:sz="0" w:space="0" w:color="auto"/>
          </w:divBdr>
        </w:div>
        <w:div w:id="1948853032">
          <w:marLeft w:val="0"/>
          <w:marRight w:val="0"/>
          <w:marTop w:val="0"/>
          <w:marBottom w:val="0"/>
          <w:divBdr>
            <w:top w:val="none" w:sz="0" w:space="0" w:color="auto"/>
            <w:left w:val="none" w:sz="0" w:space="0" w:color="auto"/>
            <w:bottom w:val="none" w:sz="0" w:space="0" w:color="auto"/>
            <w:right w:val="none" w:sz="0" w:space="0" w:color="auto"/>
          </w:divBdr>
        </w:div>
        <w:div w:id="1497843037">
          <w:marLeft w:val="0"/>
          <w:marRight w:val="0"/>
          <w:marTop w:val="0"/>
          <w:marBottom w:val="0"/>
          <w:divBdr>
            <w:top w:val="none" w:sz="0" w:space="0" w:color="auto"/>
            <w:left w:val="none" w:sz="0" w:space="0" w:color="auto"/>
            <w:bottom w:val="none" w:sz="0" w:space="0" w:color="auto"/>
            <w:right w:val="none" w:sz="0" w:space="0" w:color="auto"/>
          </w:divBdr>
        </w:div>
        <w:div w:id="672495720">
          <w:marLeft w:val="0"/>
          <w:marRight w:val="0"/>
          <w:marTop w:val="0"/>
          <w:marBottom w:val="0"/>
          <w:divBdr>
            <w:top w:val="none" w:sz="0" w:space="0" w:color="auto"/>
            <w:left w:val="none" w:sz="0" w:space="0" w:color="auto"/>
            <w:bottom w:val="none" w:sz="0" w:space="0" w:color="auto"/>
            <w:right w:val="none" w:sz="0" w:space="0" w:color="auto"/>
          </w:divBdr>
        </w:div>
        <w:div w:id="1363632495">
          <w:marLeft w:val="0"/>
          <w:marRight w:val="0"/>
          <w:marTop w:val="0"/>
          <w:marBottom w:val="0"/>
          <w:divBdr>
            <w:top w:val="none" w:sz="0" w:space="0" w:color="auto"/>
            <w:left w:val="none" w:sz="0" w:space="0" w:color="auto"/>
            <w:bottom w:val="none" w:sz="0" w:space="0" w:color="auto"/>
            <w:right w:val="none" w:sz="0" w:space="0" w:color="auto"/>
          </w:divBdr>
        </w:div>
        <w:div w:id="2117556471">
          <w:marLeft w:val="0"/>
          <w:marRight w:val="0"/>
          <w:marTop w:val="0"/>
          <w:marBottom w:val="0"/>
          <w:divBdr>
            <w:top w:val="none" w:sz="0" w:space="0" w:color="auto"/>
            <w:left w:val="none" w:sz="0" w:space="0" w:color="auto"/>
            <w:bottom w:val="none" w:sz="0" w:space="0" w:color="auto"/>
            <w:right w:val="none" w:sz="0" w:space="0" w:color="auto"/>
          </w:divBdr>
        </w:div>
        <w:div w:id="367999373">
          <w:marLeft w:val="0"/>
          <w:marRight w:val="0"/>
          <w:marTop w:val="0"/>
          <w:marBottom w:val="0"/>
          <w:divBdr>
            <w:top w:val="none" w:sz="0" w:space="0" w:color="auto"/>
            <w:left w:val="none" w:sz="0" w:space="0" w:color="auto"/>
            <w:bottom w:val="none" w:sz="0" w:space="0" w:color="auto"/>
            <w:right w:val="none" w:sz="0" w:space="0" w:color="auto"/>
          </w:divBdr>
        </w:div>
        <w:div w:id="6372172">
          <w:marLeft w:val="0"/>
          <w:marRight w:val="0"/>
          <w:marTop w:val="0"/>
          <w:marBottom w:val="0"/>
          <w:divBdr>
            <w:top w:val="none" w:sz="0" w:space="0" w:color="auto"/>
            <w:left w:val="none" w:sz="0" w:space="0" w:color="auto"/>
            <w:bottom w:val="none" w:sz="0" w:space="0" w:color="auto"/>
            <w:right w:val="none" w:sz="0" w:space="0" w:color="auto"/>
          </w:divBdr>
        </w:div>
        <w:div w:id="1938714877">
          <w:marLeft w:val="0"/>
          <w:marRight w:val="0"/>
          <w:marTop w:val="0"/>
          <w:marBottom w:val="0"/>
          <w:divBdr>
            <w:top w:val="none" w:sz="0" w:space="0" w:color="auto"/>
            <w:left w:val="none" w:sz="0" w:space="0" w:color="auto"/>
            <w:bottom w:val="none" w:sz="0" w:space="0" w:color="auto"/>
            <w:right w:val="none" w:sz="0" w:space="0" w:color="auto"/>
          </w:divBdr>
        </w:div>
        <w:div w:id="1327393508">
          <w:marLeft w:val="0"/>
          <w:marRight w:val="0"/>
          <w:marTop w:val="0"/>
          <w:marBottom w:val="0"/>
          <w:divBdr>
            <w:top w:val="none" w:sz="0" w:space="0" w:color="auto"/>
            <w:left w:val="none" w:sz="0" w:space="0" w:color="auto"/>
            <w:bottom w:val="none" w:sz="0" w:space="0" w:color="auto"/>
            <w:right w:val="none" w:sz="0" w:space="0" w:color="auto"/>
          </w:divBdr>
        </w:div>
        <w:div w:id="1528562262">
          <w:marLeft w:val="0"/>
          <w:marRight w:val="0"/>
          <w:marTop w:val="0"/>
          <w:marBottom w:val="0"/>
          <w:divBdr>
            <w:top w:val="none" w:sz="0" w:space="0" w:color="auto"/>
            <w:left w:val="none" w:sz="0" w:space="0" w:color="auto"/>
            <w:bottom w:val="none" w:sz="0" w:space="0" w:color="auto"/>
            <w:right w:val="none" w:sz="0" w:space="0" w:color="auto"/>
          </w:divBdr>
        </w:div>
        <w:div w:id="589699099">
          <w:marLeft w:val="0"/>
          <w:marRight w:val="0"/>
          <w:marTop w:val="0"/>
          <w:marBottom w:val="0"/>
          <w:divBdr>
            <w:top w:val="none" w:sz="0" w:space="0" w:color="auto"/>
            <w:left w:val="none" w:sz="0" w:space="0" w:color="auto"/>
            <w:bottom w:val="none" w:sz="0" w:space="0" w:color="auto"/>
            <w:right w:val="none" w:sz="0" w:space="0" w:color="auto"/>
          </w:divBdr>
        </w:div>
        <w:div w:id="1359428490">
          <w:marLeft w:val="0"/>
          <w:marRight w:val="0"/>
          <w:marTop w:val="0"/>
          <w:marBottom w:val="0"/>
          <w:divBdr>
            <w:top w:val="none" w:sz="0" w:space="0" w:color="auto"/>
            <w:left w:val="none" w:sz="0" w:space="0" w:color="auto"/>
            <w:bottom w:val="none" w:sz="0" w:space="0" w:color="auto"/>
            <w:right w:val="none" w:sz="0" w:space="0" w:color="auto"/>
          </w:divBdr>
        </w:div>
        <w:div w:id="1013386036">
          <w:marLeft w:val="0"/>
          <w:marRight w:val="0"/>
          <w:marTop w:val="0"/>
          <w:marBottom w:val="0"/>
          <w:divBdr>
            <w:top w:val="none" w:sz="0" w:space="0" w:color="auto"/>
            <w:left w:val="none" w:sz="0" w:space="0" w:color="auto"/>
            <w:bottom w:val="none" w:sz="0" w:space="0" w:color="auto"/>
            <w:right w:val="none" w:sz="0" w:space="0" w:color="auto"/>
          </w:divBdr>
        </w:div>
        <w:div w:id="1317228156">
          <w:marLeft w:val="0"/>
          <w:marRight w:val="0"/>
          <w:marTop w:val="0"/>
          <w:marBottom w:val="0"/>
          <w:divBdr>
            <w:top w:val="none" w:sz="0" w:space="0" w:color="auto"/>
            <w:left w:val="none" w:sz="0" w:space="0" w:color="auto"/>
            <w:bottom w:val="none" w:sz="0" w:space="0" w:color="auto"/>
            <w:right w:val="none" w:sz="0" w:space="0" w:color="auto"/>
          </w:divBdr>
        </w:div>
        <w:div w:id="479081523">
          <w:marLeft w:val="0"/>
          <w:marRight w:val="0"/>
          <w:marTop w:val="0"/>
          <w:marBottom w:val="0"/>
          <w:divBdr>
            <w:top w:val="none" w:sz="0" w:space="0" w:color="auto"/>
            <w:left w:val="none" w:sz="0" w:space="0" w:color="auto"/>
            <w:bottom w:val="none" w:sz="0" w:space="0" w:color="auto"/>
            <w:right w:val="none" w:sz="0" w:space="0" w:color="auto"/>
          </w:divBdr>
        </w:div>
        <w:div w:id="549152059">
          <w:marLeft w:val="0"/>
          <w:marRight w:val="0"/>
          <w:marTop w:val="0"/>
          <w:marBottom w:val="0"/>
          <w:divBdr>
            <w:top w:val="none" w:sz="0" w:space="0" w:color="auto"/>
            <w:left w:val="none" w:sz="0" w:space="0" w:color="auto"/>
            <w:bottom w:val="none" w:sz="0" w:space="0" w:color="auto"/>
            <w:right w:val="none" w:sz="0" w:space="0" w:color="auto"/>
          </w:divBdr>
        </w:div>
        <w:div w:id="1066802556">
          <w:marLeft w:val="0"/>
          <w:marRight w:val="0"/>
          <w:marTop w:val="0"/>
          <w:marBottom w:val="0"/>
          <w:divBdr>
            <w:top w:val="none" w:sz="0" w:space="0" w:color="auto"/>
            <w:left w:val="none" w:sz="0" w:space="0" w:color="auto"/>
            <w:bottom w:val="none" w:sz="0" w:space="0" w:color="auto"/>
            <w:right w:val="none" w:sz="0" w:space="0" w:color="auto"/>
          </w:divBdr>
        </w:div>
        <w:div w:id="565725608">
          <w:marLeft w:val="0"/>
          <w:marRight w:val="0"/>
          <w:marTop w:val="0"/>
          <w:marBottom w:val="0"/>
          <w:divBdr>
            <w:top w:val="none" w:sz="0" w:space="0" w:color="auto"/>
            <w:left w:val="none" w:sz="0" w:space="0" w:color="auto"/>
            <w:bottom w:val="none" w:sz="0" w:space="0" w:color="auto"/>
            <w:right w:val="none" w:sz="0" w:space="0" w:color="auto"/>
          </w:divBdr>
        </w:div>
        <w:div w:id="1493182758">
          <w:marLeft w:val="0"/>
          <w:marRight w:val="0"/>
          <w:marTop w:val="0"/>
          <w:marBottom w:val="0"/>
          <w:divBdr>
            <w:top w:val="none" w:sz="0" w:space="0" w:color="auto"/>
            <w:left w:val="none" w:sz="0" w:space="0" w:color="auto"/>
            <w:bottom w:val="none" w:sz="0" w:space="0" w:color="auto"/>
            <w:right w:val="none" w:sz="0" w:space="0" w:color="auto"/>
          </w:divBdr>
        </w:div>
        <w:div w:id="696346550">
          <w:marLeft w:val="0"/>
          <w:marRight w:val="0"/>
          <w:marTop w:val="0"/>
          <w:marBottom w:val="0"/>
          <w:divBdr>
            <w:top w:val="none" w:sz="0" w:space="0" w:color="auto"/>
            <w:left w:val="none" w:sz="0" w:space="0" w:color="auto"/>
            <w:bottom w:val="none" w:sz="0" w:space="0" w:color="auto"/>
            <w:right w:val="none" w:sz="0" w:space="0" w:color="auto"/>
          </w:divBdr>
        </w:div>
        <w:div w:id="1564295423">
          <w:marLeft w:val="0"/>
          <w:marRight w:val="0"/>
          <w:marTop w:val="0"/>
          <w:marBottom w:val="0"/>
          <w:divBdr>
            <w:top w:val="none" w:sz="0" w:space="0" w:color="auto"/>
            <w:left w:val="none" w:sz="0" w:space="0" w:color="auto"/>
            <w:bottom w:val="none" w:sz="0" w:space="0" w:color="auto"/>
            <w:right w:val="none" w:sz="0" w:space="0" w:color="auto"/>
          </w:divBdr>
        </w:div>
        <w:div w:id="109202389">
          <w:marLeft w:val="0"/>
          <w:marRight w:val="0"/>
          <w:marTop w:val="0"/>
          <w:marBottom w:val="0"/>
          <w:divBdr>
            <w:top w:val="none" w:sz="0" w:space="0" w:color="auto"/>
            <w:left w:val="none" w:sz="0" w:space="0" w:color="auto"/>
            <w:bottom w:val="none" w:sz="0" w:space="0" w:color="auto"/>
            <w:right w:val="none" w:sz="0" w:space="0" w:color="auto"/>
          </w:divBdr>
        </w:div>
        <w:div w:id="1210843881">
          <w:marLeft w:val="0"/>
          <w:marRight w:val="0"/>
          <w:marTop w:val="0"/>
          <w:marBottom w:val="0"/>
          <w:divBdr>
            <w:top w:val="none" w:sz="0" w:space="0" w:color="auto"/>
            <w:left w:val="none" w:sz="0" w:space="0" w:color="auto"/>
            <w:bottom w:val="none" w:sz="0" w:space="0" w:color="auto"/>
            <w:right w:val="none" w:sz="0" w:space="0" w:color="auto"/>
          </w:divBdr>
        </w:div>
        <w:div w:id="1017197632">
          <w:marLeft w:val="0"/>
          <w:marRight w:val="0"/>
          <w:marTop w:val="0"/>
          <w:marBottom w:val="0"/>
          <w:divBdr>
            <w:top w:val="none" w:sz="0" w:space="0" w:color="auto"/>
            <w:left w:val="none" w:sz="0" w:space="0" w:color="auto"/>
            <w:bottom w:val="none" w:sz="0" w:space="0" w:color="auto"/>
            <w:right w:val="none" w:sz="0" w:space="0" w:color="auto"/>
          </w:divBdr>
        </w:div>
        <w:div w:id="379020042">
          <w:marLeft w:val="0"/>
          <w:marRight w:val="0"/>
          <w:marTop w:val="0"/>
          <w:marBottom w:val="0"/>
          <w:divBdr>
            <w:top w:val="none" w:sz="0" w:space="0" w:color="auto"/>
            <w:left w:val="none" w:sz="0" w:space="0" w:color="auto"/>
            <w:bottom w:val="none" w:sz="0" w:space="0" w:color="auto"/>
            <w:right w:val="none" w:sz="0" w:space="0" w:color="auto"/>
          </w:divBdr>
        </w:div>
        <w:div w:id="241069762">
          <w:marLeft w:val="0"/>
          <w:marRight w:val="0"/>
          <w:marTop w:val="0"/>
          <w:marBottom w:val="0"/>
          <w:divBdr>
            <w:top w:val="none" w:sz="0" w:space="0" w:color="auto"/>
            <w:left w:val="none" w:sz="0" w:space="0" w:color="auto"/>
            <w:bottom w:val="none" w:sz="0" w:space="0" w:color="auto"/>
            <w:right w:val="none" w:sz="0" w:space="0" w:color="auto"/>
          </w:divBdr>
        </w:div>
        <w:div w:id="1128933076">
          <w:marLeft w:val="0"/>
          <w:marRight w:val="0"/>
          <w:marTop w:val="0"/>
          <w:marBottom w:val="0"/>
          <w:divBdr>
            <w:top w:val="none" w:sz="0" w:space="0" w:color="auto"/>
            <w:left w:val="none" w:sz="0" w:space="0" w:color="auto"/>
            <w:bottom w:val="none" w:sz="0" w:space="0" w:color="auto"/>
            <w:right w:val="none" w:sz="0" w:space="0" w:color="auto"/>
          </w:divBdr>
        </w:div>
        <w:div w:id="499350461">
          <w:marLeft w:val="0"/>
          <w:marRight w:val="0"/>
          <w:marTop w:val="0"/>
          <w:marBottom w:val="0"/>
          <w:divBdr>
            <w:top w:val="none" w:sz="0" w:space="0" w:color="auto"/>
            <w:left w:val="none" w:sz="0" w:space="0" w:color="auto"/>
            <w:bottom w:val="none" w:sz="0" w:space="0" w:color="auto"/>
            <w:right w:val="none" w:sz="0" w:space="0" w:color="auto"/>
          </w:divBdr>
        </w:div>
        <w:div w:id="902831272">
          <w:marLeft w:val="0"/>
          <w:marRight w:val="0"/>
          <w:marTop w:val="0"/>
          <w:marBottom w:val="0"/>
          <w:divBdr>
            <w:top w:val="none" w:sz="0" w:space="0" w:color="auto"/>
            <w:left w:val="none" w:sz="0" w:space="0" w:color="auto"/>
            <w:bottom w:val="none" w:sz="0" w:space="0" w:color="auto"/>
            <w:right w:val="none" w:sz="0" w:space="0" w:color="auto"/>
          </w:divBdr>
        </w:div>
        <w:div w:id="1493982884">
          <w:marLeft w:val="0"/>
          <w:marRight w:val="0"/>
          <w:marTop w:val="0"/>
          <w:marBottom w:val="0"/>
          <w:divBdr>
            <w:top w:val="none" w:sz="0" w:space="0" w:color="auto"/>
            <w:left w:val="none" w:sz="0" w:space="0" w:color="auto"/>
            <w:bottom w:val="none" w:sz="0" w:space="0" w:color="auto"/>
            <w:right w:val="none" w:sz="0" w:space="0" w:color="auto"/>
          </w:divBdr>
        </w:div>
        <w:div w:id="1620213686">
          <w:marLeft w:val="0"/>
          <w:marRight w:val="0"/>
          <w:marTop w:val="0"/>
          <w:marBottom w:val="0"/>
          <w:divBdr>
            <w:top w:val="none" w:sz="0" w:space="0" w:color="auto"/>
            <w:left w:val="none" w:sz="0" w:space="0" w:color="auto"/>
            <w:bottom w:val="none" w:sz="0" w:space="0" w:color="auto"/>
            <w:right w:val="none" w:sz="0" w:space="0" w:color="auto"/>
          </w:divBdr>
        </w:div>
        <w:div w:id="81224501">
          <w:marLeft w:val="0"/>
          <w:marRight w:val="0"/>
          <w:marTop w:val="0"/>
          <w:marBottom w:val="0"/>
          <w:divBdr>
            <w:top w:val="none" w:sz="0" w:space="0" w:color="auto"/>
            <w:left w:val="none" w:sz="0" w:space="0" w:color="auto"/>
            <w:bottom w:val="none" w:sz="0" w:space="0" w:color="auto"/>
            <w:right w:val="none" w:sz="0" w:space="0" w:color="auto"/>
          </w:divBdr>
        </w:div>
        <w:div w:id="444859108">
          <w:marLeft w:val="0"/>
          <w:marRight w:val="0"/>
          <w:marTop w:val="0"/>
          <w:marBottom w:val="0"/>
          <w:divBdr>
            <w:top w:val="none" w:sz="0" w:space="0" w:color="auto"/>
            <w:left w:val="none" w:sz="0" w:space="0" w:color="auto"/>
            <w:bottom w:val="none" w:sz="0" w:space="0" w:color="auto"/>
            <w:right w:val="none" w:sz="0" w:space="0" w:color="auto"/>
          </w:divBdr>
        </w:div>
        <w:div w:id="1700857523">
          <w:marLeft w:val="0"/>
          <w:marRight w:val="0"/>
          <w:marTop w:val="0"/>
          <w:marBottom w:val="0"/>
          <w:divBdr>
            <w:top w:val="none" w:sz="0" w:space="0" w:color="auto"/>
            <w:left w:val="none" w:sz="0" w:space="0" w:color="auto"/>
            <w:bottom w:val="none" w:sz="0" w:space="0" w:color="auto"/>
            <w:right w:val="none" w:sz="0" w:space="0" w:color="auto"/>
          </w:divBdr>
        </w:div>
        <w:div w:id="41774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4B77-85D7-4664-B368-54D2F84D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2494</Words>
  <Characters>14222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SSA</dc:creator>
  <cp:lastModifiedBy>Emin Çiftçi</cp:lastModifiedBy>
  <cp:revision>2</cp:revision>
  <cp:lastPrinted>2018-01-24T11:33:00Z</cp:lastPrinted>
  <dcterms:created xsi:type="dcterms:W3CDTF">2019-03-14T09:07:00Z</dcterms:created>
  <dcterms:modified xsi:type="dcterms:W3CDTF">2019-03-14T09:07:00Z</dcterms:modified>
</cp:coreProperties>
</file>